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AB" w:rsidRPr="000613AB" w:rsidRDefault="00E32C1C" w:rsidP="00A37817">
      <w:pPr>
        <w:autoSpaceDE w:val="0"/>
        <w:autoSpaceDN w:val="0"/>
        <w:adjustRightInd w:val="0"/>
        <w:rPr>
          <w:rFonts w:ascii="Tahoma" w:hAnsi="Tahoma" w:cs="Tahoma"/>
          <w:b/>
          <w:bCs/>
          <w:u w:val="single"/>
          <w:lang w:eastAsia="en-GB"/>
        </w:rPr>
      </w:pPr>
      <w:r w:rsidRPr="00E32C1C">
        <w:rPr>
          <w:rFonts w:ascii="Tahoma" w:hAnsi="Tahoma" w:cs="Tahoma"/>
          <w:bCs/>
          <w:noProof/>
          <w:sz w:val="22"/>
          <w:szCs w:val="22"/>
          <w:lang w:eastAsia="en-GB"/>
        </w:rPr>
        <w:drawing>
          <wp:anchor distT="0" distB="0" distL="114300" distR="114300" simplePos="0" relativeHeight="251671552" behindDoc="0" locked="0" layoutInCell="1" allowOverlap="1" wp14:anchorId="0C1B9011" wp14:editId="18729C64">
            <wp:simplePos x="0" y="0"/>
            <wp:positionH relativeFrom="margin">
              <wp:posOffset>4612640</wp:posOffset>
            </wp:positionH>
            <wp:positionV relativeFrom="margin">
              <wp:posOffset>-2540</wp:posOffset>
            </wp:positionV>
            <wp:extent cx="1869440" cy="605155"/>
            <wp:effectExtent l="0" t="0" r="0" b="4445"/>
            <wp:wrapSquare wrapText="bothSides"/>
            <wp:docPr id="14" name="Picture 14" descr="C:\Users\Andy.Higgins\OneDriv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Higgins\OneDrive\Picture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9440"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13AB" w:rsidRDefault="002A412B" w:rsidP="000613AB">
      <w:pPr>
        <w:jc w:val="center"/>
        <w:rPr>
          <w:rFonts w:ascii="Tahoma" w:hAnsi="Tahoma" w:cs="Tahoma"/>
          <w:bCs/>
          <w:sz w:val="22"/>
          <w:szCs w:val="22"/>
          <w:lang w:eastAsia="en-GB"/>
        </w:rPr>
      </w:pPr>
      <w:r>
        <w:rPr>
          <w:rFonts w:cs="Arial"/>
          <w:noProof/>
          <w:color w:val="0000FF"/>
          <w:lang w:eastAsia="en-GB"/>
        </w:rPr>
        <w:drawing>
          <wp:inline distT="0" distB="0" distL="0" distR="0" wp14:anchorId="1FC2746B" wp14:editId="01F8E30C">
            <wp:extent cx="1210945" cy="902335"/>
            <wp:effectExtent l="0" t="0" r="8255" b="0"/>
            <wp:docPr id="16" name="Picture 16" descr="Crawle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wle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902335"/>
                    </a:xfrm>
                    <a:prstGeom prst="rect">
                      <a:avLst/>
                    </a:prstGeom>
                    <a:noFill/>
                    <a:ln>
                      <a:noFill/>
                    </a:ln>
                  </pic:spPr>
                </pic:pic>
              </a:graphicData>
            </a:graphic>
          </wp:inline>
        </w:drawing>
      </w:r>
      <w:r w:rsidR="000613AB">
        <w:rPr>
          <w:rFonts w:ascii="Tahoma" w:hAnsi="Tahoma" w:cs="Tahoma"/>
          <w:bCs/>
          <w:sz w:val="22"/>
          <w:szCs w:val="22"/>
          <w:lang w:eastAsia="en-GB"/>
        </w:rPr>
        <w:tab/>
      </w:r>
      <w:r w:rsidR="000613AB">
        <w:rPr>
          <w:rFonts w:ascii="Tahoma" w:hAnsi="Tahoma" w:cs="Tahoma"/>
          <w:bCs/>
          <w:sz w:val="22"/>
          <w:szCs w:val="22"/>
          <w:lang w:eastAsia="en-GB"/>
        </w:rPr>
        <w:tab/>
      </w:r>
      <w:r w:rsidR="000613AB">
        <w:rPr>
          <w:rFonts w:ascii="Tahoma" w:hAnsi="Tahoma" w:cs="Tahoma"/>
          <w:bCs/>
          <w:sz w:val="22"/>
          <w:szCs w:val="22"/>
          <w:lang w:eastAsia="en-GB"/>
        </w:rPr>
        <w:tab/>
      </w:r>
      <w:r w:rsidR="000613AB">
        <w:rPr>
          <w:rFonts w:ascii="Tahoma" w:hAnsi="Tahoma" w:cs="Tahoma"/>
          <w:bCs/>
          <w:sz w:val="22"/>
          <w:szCs w:val="22"/>
          <w:lang w:eastAsia="en-GB"/>
        </w:rPr>
        <w:tab/>
      </w:r>
      <w:r w:rsidR="000613AB">
        <w:rPr>
          <w:rFonts w:ascii="Tahoma" w:hAnsi="Tahoma" w:cs="Tahoma"/>
          <w:bCs/>
          <w:sz w:val="22"/>
          <w:szCs w:val="22"/>
          <w:lang w:eastAsia="en-GB"/>
        </w:rPr>
        <w:tab/>
      </w:r>
      <w:r w:rsidR="000613AB">
        <w:rPr>
          <w:rFonts w:ascii="Tahoma" w:hAnsi="Tahoma" w:cs="Tahoma"/>
          <w:bCs/>
          <w:sz w:val="22"/>
          <w:szCs w:val="22"/>
          <w:lang w:eastAsia="en-GB"/>
        </w:rPr>
        <w:tab/>
      </w:r>
      <w:r w:rsidR="000613AB">
        <w:rPr>
          <w:rFonts w:ascii="Tahoma" w:hAnsi="Tahoma" w:cs="Tahoma"/>
          <w:bCs/>
          <w:sz w:val="22"/>
          <w:szCs w:val="22"/>
          <w:lang w:eastAsia="en-GB"/>
        </w:rPr>
        <w:tab/>
      </w:r>
      <w:r w:rsidR="000613AB">
        <w:rPr>
          <w:rFonts w:ascii="Tahoma" w:hAnsi="Tahoma" w:cs="Tahoma"/>
          <w:bCs/>
          <w:sz w:val="22"/>
          <w:szCs w:val="22"/>
          <w:lang w:eastAsia="en-GB"/>
        </w:rPr>
        <w:tab/>
      </w:r>
      <w:r w:rsidR="000613AB">
        <w:rPr>
          <w:rFonts w:ascii="Tahoma" w:hAnsi="Tahoma" w:cs="Tahoma"/>
          <w:bCs/>
          <w:sz w:val="22"/>
          <w:szCs w:val="22"/>
          <w:lang w:eastAsia="en-GB"/>
        </w:rPr>
        <w:tab/>
      </w:r>
    </w:p>
    <w:p w:rsidR="000613AB" w:rsidRPr="000613AB" w:rsidRDefault="000613AB" w:rsidP="000613AB">
      <w:pPr>
        <w:jc w:val="center"/>
        <w:rPr>
          <w:rFonts w:ascii="Tahoma" w:hAnsi="Tahoma" w:cs="Tahoma"/>
          <w:bCs/>
          <w:sz w:val="22"/>
          <w:szCs w:val="22"/>
          <w:lang w:eastAsia="en-GB"/>
        </w:rPr>
      </w:pPr>
    </w:p>
    <w:p w:rsidR="000613AB" w:rsidRPr="005C07AD" w:rsidRDefault="000613AB" w:rsidP="000613AB">
      <w:pPr>
        <w:jc w:val="center"/>
        <w:rPr>
          <w:rFonts w:cs="Arial"/>
          <w:b/>
          <w:bCs/>
          <w:sz w:val="48"/>
          <w:szCs w:val="48"/>
          <w:u w:val="single"/>
          <w:lang w:eastAsia="en-GB"/>
        </w:rPr>
      </w:pPr>
      <w:r w:rsidRPr="005C07AD">
        <w:rPr>
          <w:rFonts w:cs="Arial"/>
          <w:b/>
          <w:bCs/>
          <w:sz w:val="48"/>
          <w:szCs w:val="48"/>
          <w:u w:val="single"/>
          <w:lang w:eastAsia="en-GB"/>
        </w:rPr>
        <w:t>Clinical Waste Collection Service</w:t>
      </w:r>
    </w:p>
    <w:p w:rsidR="000613AB" w:rsidRPr="005C07AD" w:rsidRDefault="000613AB" w:rsidP="000613AB">
      <w:pPr>
        <w:rPr>
          <w:rFonts w:cs="Arial"/>
          <w:bCs/>
          <w:lang w:eastAsia="en-GB"/>
        </w:rPr>
      </w:pPr>
    </w:p>
    <w:p w:rsidR="000613AB" w:rsidRPr="005C07AD" w:rsidRDefault="000613AB" w:rsidP="000613AB">
      <w:pPr>
        <w:rPr>
          <w:rFonts w:cs="Arial"/>
          <w:bCs/>
          <w:lang w:eastAsia="en-GB"/>
        </w:rPr>
      </w:pPr>
    </w:p>
    <w:p w:rsidR="000613AB" w:rsidRPr="005C07AD" w:rsidRDefault="002A412B" w:rsidP="000613AB">
      <w:pPr>
        <w:spacing w:line="360" w:lineRule="auto"/>
        <w:rPr>
          <w:rFonts w:cs="Arial"/>
          <w:bCs/>
          <w:lang w:eastAsia="en-GB"/>
        </w:rPr>
      </w:pPr>
      <w:r>
        <w:rPr>
          <w:rFonts w:cs="Arial"/>
          <w:bCs/>
          <w:lang w:eastAsia="en-GB"/>
        </w:rPr>
        <w:t>Crawley Borough</w:t>
      </w:r>
      <w:r w:rsidR="000613AB" w:rsidRPr="005C07AD">
        <w:rPr>
          <w:rFonts w:cs="Arial"/>
          <w:bCs/>
          <w:lang w:eastAsia="en-GB"/>
        </w:rPr>
        <w:t xml:space="preserve"> Council provides a free clinical waste collection service for residents</w:t>
      </w:r>
      <w:r w:rsidR="00E32C1C">
        <w:rPr>
          <w:rFonts w:cs="Arial"/>
          <w:bCs/>
          <w:lang w:eastAsia="en-GB"/>
        </w:rPr>
        <w:t xml:space="preserve"> collected by Medisort Ltd</w:t>
      </w:r>
      <w:r w:rsidR="000613AB" w:rsidRPr="005C07AD">
        <w:rPr>
          <w:rFonts w:cs="Arial"/>
          <w:bCs/>
          <w:lang w:eastAsia="en-GB"/>
        </w:rPr>
        <w:t>. Collections are made weekly, fortnightly, and monthly or on request as required.</w:t>
      </w:r>
    </w:p>
    <w:p w:rsidR="000613AB" w:rsidRPr="005C07AD" w:rsidRDefault="000613AB" w:rsidP="000613AB">
      <w:pPr>
        <w:spacing w:line="360" w:lineRule="auto"/>
        <w:rPr>
          <w:rFonts w:cs="Arial"/>
          <w:bCs/>
          <w:lang w:eastAsia="en-GB"/>
        </w:rPr>
      </w:pPr>
    </w:p>
    <w:p w:rsidR="000613AB" w:rsidRPr="005C07AD" w:rsidRDefault="000613AB" w:rsidP="000613AB">
      <w:pPr>
        <w:spacing w:line="360" w:lineRule="auto"/>
        <w:rPr>
          <w:rFonts w:cs="Arial"/>
          <w:bCs/>
          <w:lang w:eastAsia="en-GB"/>
        </w:rPr>
      </w:pPr>
      <w:r w:rsidRPr="005C07AD">
        <w:rPr>
          <w:rFonts w:cs="Arial"/>
          <w:bCs/>
          <w:lang w:eastAsia="en-GB"/>
        </w:rPr>
        <w:t>If you require a clinical waste collection please complete the form overleaf. To ensure we understand the type of waste we are collecting we require your Community Nurse, GP or Consultant to sign the form.</w:t>
      </w:r>
    </w:p>
    <w:p w:rsidR="000613AB" w:rsidRPr="005C07AD" w:rsidRDefault="000613AB" w:rsidP="000613AB">
      <w:pPr>
        <w:spacing w:line="360" w:lineRule="auto"/>
        <w:rPr>
          <w:rFonts w:cs="Arial"/>
          <w:bCs/>
          <w:lang w:eastAsia="en-GB"/>
        </w:rPr>
      </w:pPr>
    </w:p>
    <w:p w:rsidR="000613AB" w:rsidRPr="005C07AD" w:rsidRDefault="000613AB" w:rsidP="000613AB">
      <w:pPr>
        <w:spacing w:line="360" w:lineRule="auto"/>
        <w:rPr>
          <w:rFonts w:cs="Arial"/>
          <w:bCs/>
          <w:lang w:eastAsia="en-GB"/>
        </w:rPr>
      </w:pPr>
      <w:r w:rsidRPr="005C07AD">
        <w:rPr>
          <w:rFonts w:cs="Arial"/>
          <w:bCs/>
          <w:lang w:eastAsia="en-GB"/>
        </w:rPr>
        <w:t>Once we have processed your completed form we will contact you to confirm the provision of the service for you and to arrange the details of collection.</w:t>
      </w:r>
    </w:p>
    <w:p w:rsidR="000613AB" w:rsidRPr="005C07AD" w:rsidRDefault="000613AB" w:rsidP="000613AB">
      <w:pPr>
        <w:spacing w:line="360" w:lineRule="auto"/>
        <w:rPr>
          <w:rFonts w:cs="Arial"/>
          <w:bCs/>
          <w:lang w:eastAsia="en-GB"/>
        </w:rPr>
      </w:pPr>
    </w:p>
    <w:p w:rsidR="000613AB" w:rsidRPr="005C07AD" w:rsidRDefault="000613AB" w:rsidP="000613AB">
      <w:pPr>
        <w:spacing w:line="360" w:lineRule="auto"/>
        <w:rPr>
          <w:rFonts w:cs="Arial"/>
          <w:bCs/>
          <w:lang w:eastAsia="en-GB"/>
        </w:rPr>
      </w:pPr>
      <w:r w:rsidRPr="005C07AD">
        <w:rPr>
          <w:rFonts w:cs="Arial"/>
          <w:bCs/>
          <w:lang w:eastAsia="en-GB"/>
        </w:rPr>
        <w:t>If you have any queries please contact us.</w:t>
      </w:r>
    </w:p>
    <w:p w:rsidR="000613AB" w:rsidRPr="005C07AD" w:rsidRDefault="005C07AD" w:rsidP="000613AB">
      <w:pPr>
        <w:spacing w:line="360" w:lineRule="auto"/>
        <w:rPr>
          <w:rFonts w:cs="Arial"/>
          <w:b/>
          <w:bCs/>
          <w:lang w:eastAsia="en-GB"/>
        </w:rPr>
      </w:pPr>
      <w:r w:rsidRPr="005C07AD">
        <w:rPr>
          <w:rFonts w:cs="Arial"/>
          <w:b/>
          <w:bCs/>
          <w:lang w:eastAsia="en-GB"/>
        </w:rPr>
        <w:t>Telephone</w:t>
      </w:r>
      <w:r w:rsidRPr="005C07AD">
        <w:rPr>
          <w:rFonts w:cs="Arial"/>
          <w:b/>
          <w:bCs/>
          <w:lang w:eastAsia="en-GB"/>
        </w:rPr>
        <w:tab/>
      </w:r>
      <w:r w:rsidR="00E32C1C">
        <w:rPr>
          <w:rFonts w:cs="Arial"/>
          <w:b/>
          <w:bCs/>
          <w:lang w:eastAsia="en-GB"/>
        </w:rPr>
        <w:t>01903 719646</w:t>
      </w:r>
    </w:p>
    <w:p w:rsidR="000613AB" w:rsidRPr="005C07AD" w:rsidRDefault="000613AB" w:rsidP="000613AB">
      <w:pPr>
        <w:spacing w:line="360" w:lineRule="auto"/>
        <w:rPr>
          <w:rFonts w:cs="Arial"/>
          <w:b/>
          <w:bCs/>
          <w:lang w:eastAsia="en-GB"/>
        </w:rPr>
      </w:pPr>
      <w:r w:rsidRPr="005C07AD">
        <w:rPr>
          <w:rFonts w:cs="Arial"/>
          <w:b/>
          <w:bCs/>
          <w:lang w:eastAsia="en-GB"/>
        </w:rPr>
        <w:t>Email:</w:t>
      </w:r>
      <w:r w:rsidR="005C07AD" w:rsidRPr="005C07AD">
        <w:rPr>
          <w:rFonts w:cs="Arial"/>
          <w:b/>
          <w:bCs/>
          <w:lang w:eastAsia="en-GB"/>
        </w:rPr>
        <w:tab/>
      </w:r>
      <w:hyperlink r:id="rId10" w:history="1">
        <w:r w:rsidR="00E32C1C" w:rsidRPr="004C26C0">
          <w:rPr>
            <w:rStyle w:val="Hyperlink"/>
            <w:rFonts w:cs="Arial"/>
            <w:b/>
            <w:bCs/>
            <w:lang w:eastAsia="en-GB"/>
          </w:rPr>
          <w:t>ask@medisort.co.uk</w:t>
        </w:r>
      </w:hyperlink>
      <w:r w:rsidR="00E32C1C">
        <w:rPr>
          <w:rStyle w:val="Hyperlink"/>
          <w:rFonts w:cs="Arial"/>
          <w:b/>
          <w:bCs/>
          <w:lang w:eastAsia="en-GB"/>
        </w:rPr>
        <w:t xml:space="preserve"> </w:t>
      </w:r>
    </w:p>
    <w:p w:rsidR="005C07AD" w:rsidRDefault="000613AB" w:rsidP="00E32C1C">
      <w:pPr>
        <w:rPr>
          <w:rFonts w:cs="Arial"/>
          <w:b/>
          <w:bCs/>
          <w:lang w:eastAsia="en-GB"/>
        </w:rPr>
      </w:pPr>
      <w:r w:rsidRPr="005C07AD">
        <w:rPr>
          <w:rFonts w:cs="Arial"/>
          <w:b/>
          <w:bCs/>
          <w:lang w:eastAsia="en-GB"/>
        </w:rPr>
        <w:t>Address:</w:t>
      </w:r>
      <w:r w:rsidR="005C07AD" w:rsidRPr="005C07AD">
        <w:rPr>
          <w:rFonts w:cs="Arial"/>
          <w:b/>
          <w:bCs/>
          <w:lang w:eastAsia="en-GB"/>
        </w:rPr>
        <w:tab/>
      </w:r>
      <w:r w:rsidR="00E32C1C">
        <w:rPr>
          <w:rFonts w:cs="Arial"/>
          <w:b/>
          <w:bCs/>
          <w:lang w:eastAsia="en-GB"/>
        </w:rPr>
        <w:t>Medisort Limited</w:t>
      </w:r>
    </w:p>
    <w:p w:rsidR="00E32C1C" w:rsidRDefault="00E32C1C" w:rsidP="00E32C1C">
      <w:pPr>
        <w:rPr>
          <w:rFonts w:cs="Arial"/>
          <w:b/>
          <w:bCs/>
          <w:lang w:eastAsia="en-GB"/>
        </w:rPr>
      </w:pPr>
      <w:r>
        <w:rPr>
          <w:rFonts w:cs="Arial"/>
          <w:b/>
          <w:bCs/>
          <w:lang w:eastAsia="en-GB"/>
        </w:rPr>
        <w:tab/>
      </w:r>
      <w:r>
        <w:rPr>
          <w:rFonts w:cs="Arial"/>
          <w:b/>
          <w:bCs/>
          <w:lang w:eastAsia="en-GB"/>
        </w:rPr>
        <w:tab/>
        <w:t>Unit A</w:t>
      </w:r>
    </w:p>
    <w:p w:rsidR="00E32C1C" w:rsidRDefault="00E32C1C" w:rsidP="00E32C1C">
      <w:pPr>
        <w:rPr>
          <w:rFonts w:cs="Arial"/>
          <w:b/>
          <w:bCs/>
          <w:lang w:eastAsia="en-GB"/>
        </w:rPr>
      </w:pPr>
      <w:r>
        <w:rPr>
          <w:rFonts w:cs="Arial"/>
          <w:b/>
          <w:bCs/>
          <w:lang w:eastAsia="en-GB"/>
        </w:rPr>
        <w:tab/>
      </w:r>
      <w:r>
        <w:rPr>
          <w:rFonts w:cs="Arial"/>
          <w:b/>
          <w:bCs/>
          <w:lang w:eastAsia="en-GB"/>
        </w:rPr>
        <w:tab/>
        <w:t>Fort Road</w:t>
      </w:r>
    </w:p>
    <w:p w:rsidR="00E32C1C" w:rsidRDefault="00E32C1C" w:rsidP="00E32C1C">
      <w:pPr>
        <w:rPr>
          <w:rFonts w:cs="Arial"/>
          <w:b/>
          <w:bCs/>
          <w:lang w:eastAsia="en-GB"/>
        </w:rPr>
      </w:pPr>
      <w:r>
        <w:rPr>
          <w:rFonts w:cs="Arial"/>
          <w:b/>
          <w:bCs/>
          <w:lang w:eastAsia="en-GB"/>
        </w:rPr>
        <w:tab/>
      </w:r>
      <w:r>
        <w:rPr>
          <w:rFonts w:cs="Arial"/>
          <w:b/>
          <w:bCs/>
          <w:lang w:eastAsia="en-GB"/>
        </w:rPr>
        <w:tab/>
        <w:t>Littlehampton</w:t>
      </w:r>
    </w:p>
    <w:p w:rsidR="00E32C1C" w:rsidRDefault="00E32C1C" w:rsidP="00E32C1C">
      <w:pPr>
        <w:rPr>
          <w:rFonts w:cs="Arial"/>
          <w:b/>
          <w:bCs/>
          <w:lang w:eastAsia="en-GB"/>
        </w:rPr>
      </w:pPr>
      <w:r>
        <w:rPr>
          <w:rFonts w:cs="Arial"/>
          <w:b/>
          <w:bCs/>
          <w:lang w:eastAsia="en-GB"/>
        </w:rPr>
        <w:tab/>
      </w:r>
      <w:r>
        <w:rPr>
          <w:rFonts w:cs="Arial"/>
          <w:b/>
          <w:bCs/>
          <w:lang w:eastAsia="en-GB"/>
        </w:rPr>
        <w:tab/>
        <w:t>West Sussex</w:t>
      </w:r>
    </w:p>
    <w:p w:rsidR="00E32C1C" w:rsidRPr="005C07AD" w:rsidRDefault="00E32C1C" w:rsidP="00E32C1C">
      <w:pPr>
        <w:rPr>
          <w:rFonts w:cs="Arial"/>
          <w:b/>
          <w:bCs/>
          <w:lang w:eastAsia="en-GB"/>
        </w:rPr>
      </w:pPr>
      <w:r>
        <w:rPr>
          <w:rFonts w:cs="Arial"/>
          <w:b/>
          <w:bCs/>
          <w:lang w:eastAsia="en-GB"/>
        </w:rPr>
        <w:tab/>
      </w:r>
      <w:r>
        <w:rPr>
          <w:rFonts w:cs="Arial"/>
          <w:b/>
          <w:bCs/>
          <w:lang w:eastAsia="en-GB"/>
        </w:rPr>
        <w:tab/>
        <w:t>BN17 7QU</w:t>
      </w:r>
    </w:p>
    <w:p w:rsidR="000613AB" w:rsidRPr="005C07AD" w:rsidRDefault="000613AB" w:rsidP="000613AB">
      <w:pPr>
        <w:spacing w:line="360" w:lineRule="auto"/>
        <w:rPr>
          <w:rFonts w:cs="Arial"/>
          <w:bCs/>
          <w:lang w:eastAsia="en-GB"/>
        </w:rPr>
      </w:pPr>
    </w:p>
    <w:p w:rsidR="000613AB" w:rsidRPr="000613AB" w:rsidRDefault="000613AB" w:rsidP="000613AB">
      <w:pPr>
        <w:rPr>
          <w:rFonts w:ascii="Tahoma" w:hAnsi="Tahoma" w:cs="Tahoma"/>
          <w:bCs/>
          <w:lang w:eastAsia="en-GB"/>
        </w:rPr>
      </w:pPr>
    </w:p>
    <w:p w:rsidR="000613AB" w:rsidRPr="000613AB" w:rsidRDefault="000613AB" w:rsidP="000613AB">
      <w:pPr>
        <w:rPr>
          <w:rFonts w:ascii="Tahoma" w:hAnsi="Tahoma" w:cs="Tahoma"/>
          <w:bCs/>
          <w:lang w:eastAsia="en-GB"/>
        </w:rPr>
      </w:pPr>
    </w:p>
    <w:p w:rsidR="000613AB" w:rsidRPr="000613AB" w:rsidRDefault="000613AB" w:rsidP="000613AB">
      <w:pPr>
        <w:rPr>
          <w:rFonts w:ascii="Tahoma" w:hAnsi="Tahoma" w:cs="Tahoma"/>
          <w:bCs/>
          <w:lang w:eastAsia="en-GB"/>
        </w:rPr>
      </w:pPr>
    </w:p>
    <w:p w:rsidR="000613AB" w:rsidRDefault="000613AB" w:rsidP="000613AB">
      <w:pPr>
        <w:rPr>
          <w:rFonts w:ascii="Tahoma" w:hAnsi="Tahoma" w:cs="Tahoma"/>
          <w:bCs/>
          <w:lang w:eastAsia="en-GB"/>
        </w:rPr>
      </w:pPr>
    </w:p>
    <w:p w:rsidR="000613AB" w:rsidRDefault="000613AB" w:rsidP="000613AB">
      <w:pPr>
        <w:rPr>
          <w:rFonts w:ascii="Tahoma" w:hAnsi="Tahoma" w:cs="Tahoma"/>
          <w:bCs/>
          <w:lang w:eastAsia="en-GB"/>
        </w:rPr>
      </w:pPr>
    </w:p>
    <w:p w:rsidR="000613AB" w:rsidRDefault="000613AB" w:rsidP="000613AB">
      <w:pPr>
        <w:rPr>
          <w:rFonts w:ascii="Tahoma" w:hAnsi="Tahoma" w:cs="Tahoma"/>
          <w:bCs/>
          <w:lang w:eastAsia="en-GB"/>
        </w:rPr>
      </w:pPr>
    </w:p>
    <w:p w:rsidR="000613AB" w:rsidRDefault="000613AB" w:rsidP="000613AB">
      <w:pPr>
        <w:rPr>
          <w:rFonts w:ascii="Tahoma" w:hAnsi="Tahoma" w:cs="Tahoma"/>
          <w:bCs/>
          <w:lang w:eastAsia="en-GB"/>
        </w:rPr>
      </w:pPr>
    </w:p>
    <w:p w:rsidR="000613AB" w:rsidRDefault="000613AB" w:rsidP="000613AB">
      <w:pPr>
        <w:rPr>
          <w:rFonts w:ascii="Tahoma" w:hAnsi="Tahoma" w:cs="Tahoma"/>
          <w:bCs/>
          <w:lang w:eastAsia="en-GB"/>
        </w:rPr>
      </w:pPr>
    </w:p>
    <w:p w:rsidR="000613AB" w:rsidRDefault="000613AB" w:rsidP="000613AB">
      <w:pPr>
        <w:rPr>
          <w:rFonts w:ascii="Tahoma" w:hAnsi="Tahoma" w:cs="Tahoma"/>
          <w:bCs/>
          <w:lang w:eastAsia="en-GB"/>
        </w:rPr>
      </w:pPr>
    </w:p>
    <w:p w:rsidR="000613AB" w:rsidRDefault="000613AB" w:rsidP="000613AB">
      <w:pPr>
        <w:rPr>
          <w:rFonts w:ascii="Tahoma" w:hAnsi="Tahoma" w:cs="Tahoma"/>
          <w:bCs/>
          <w:lang w:eastAsia="en-GB"/>
        </w:rPr>
      </w:pPr>
    </w:p>
    <w:p w:rsidR="000613AB" w:rsidRDefault="000613AB" w:rsidP="000613AB">
      <w:pPr>
        <w:rPr>
          <w:rFonts w:ascii="Tahoma" w:hAnsi="Tahoma" w:cs="Tahoma"/>
          <w:bCs/>
          <w:lang w:eastAsia="en-GB"/>
        </w:rPr>
      </w:pPr>
    </w:p>
    <w:p w:rsidR="000613AB" w:rsidRDefault="000613AB" w:rsidP="000613AB">
      <w:pPr>
        <w:rPr>
          <w:rFonts w:ascii="Tahoma" w:hAnsi="Tahoma" w:cs="Tahoma"/>
          <w:bCs/>
          <w:lang w:eastAsia="en-GB"/>
        </w:rPr>
      </w:pPr>
    </w:p>
    <w:p w:rsidR="000613AB" w:rsidRDefault="000613AB" w:rsidP="000613AB">
      <w:pPr>
        <w:rPr>
          <w:rFonts w:ascii="Tahoma" w:hAnsi="Tahoma" w:cs="Tahoma"/>
          <w:bCs/>
          <w:lang w:eastAsia="en-GB"/>
        </w:rPr>
      </w:pPr>
    </w:p>
    <w:p w:rsidR="000613AB" w:rsidRDefault="000613AB" w:rsidP="000613AB">
      <w:pPr>
        <w:rPr>
          <w:rFonts w:ascii="Tahoma" w:hAnsi="Tahoma" w:cs="Tahoma"/>
          <w:bCs/>
          <w:lang w:eastAsia="en-GB"/>
        </w:rPr>
      </w:pPr>
    </w:p>
    <w:p w:rsidR="000613AB" w:rsidRDefault="000613AB" w:rsidP="000613AB">
      <w:pPr>
        <w:rPr>
          <w:rFonts w:ascii="Tahoma" w:hAnsi="Tahoma" w:cs="Tahoma"/>
          <w:bCs/>
          <w:lang w:eastAsia="en-GB"/>
        </w:rPr>
      </w:pPr>
    </w:p>
    <w:p w:rsidR="000613AB" w:rsidRDefault="000613AB" w:rsidP="000613AB">
      <w:pPr>
        <w:rPr>
          <w:rFonts w:ascii="Tahoma" w:hAnsi="Tahoma" w:cs="Tahoma"/>
          <w:bCs/>
          <w:lang w:eastAsia="en-GB"/>
        </w:rPr>
      </w:pPr>
    </w:p>
    <w:p w:rsidR="000613AB" w:rsidRDefault="000613AB" w:rsidP="000613AB">
      <w:pPr>
        <w:rPr>
          <w:rFonts w:ascii="Tahoma" w:hAnsi="Tahoma" w:cs="Tahoma"/>
          <w:bCs/>
          <w:lang w:eastAsia="en-GB"/>
        </w:rPr>
      </w:pPr>
    </w:p>
    <w:p w:rsidR="000613AB" w:rsidRDefault="000613AB" w:rsidP="000613AB">
      <w:pPr>
        <w:rPr>
          <w:rFonts w:ascii="Tahoma" w:hAnsi="Tahoma" w:cs="Tahoma"/>
          <w:bCs/>
          <w:lang w:eastAsia="en-GB"/>
        </w:rPr>
      </w:pPr>
    </w:p>
    <w:p w:rsidR="00A37817" w:rsidRPr="000613AB" w:rsidRDefault="00A37817" w:rsidP="00A37817">
      <w:pPr>
        <w:autoSpaceDE w:val="0"/>
        <w:autoSpaceDN w:val="0"/>
        <w:adjustRightInd w:val="0"/>
        <w:rPr>
          <w:rFonts w:ascii="Tahoma" w:hAnsi="Tahoma" w:cs="Tahoma"/>
          <w:b/>
          <w:bCs/>
          <w:sz w:val="20"/>
          <w:szCs w:val="20"/>
          <w:u w:val="single"/>
          <w:lang w:eastAsia="en-GB"/>
        </w:rPr>
      </w:pPr>
      <w:r w:rsidRPr="000613AB">
        <w:rPr>
          <w:rFonts w:ascii="Tahoma" w:hAnsi="Tahoma" w:cs="Tahoma"/>
          <w:b/>
          <w:bCs/>
          <w:sz w:val="48"/>
          <w:szCs w:val="48"/>
          <w:u w:val="single"/>
          <w:lang w:eastAsia="en-GB"/>
        </w:rPr>
        <w:t>Strictly Confidential</w:t>
      </w:r>
    </w:p>
    <w:p w:rsidR="00853927" w:rsidRDefault="00A37817" w:rsidP="00A37817">
      <w:pPr>
        <w:rPr>
          <w:rFonts w:cs="Arial"/>
          <w:b/>
          <w:bCs/>
          <w:sz w:val="38"/>
          <w:szCs w:val="38"/>
          <w:lang w:eastAsia="en-GB"/>
        </w:rPr>
      </w:pPr>
      <w:r>
        <w:rPr>
          <w:rFonts w:cs="Arial"/>
          <w:b/>
          <w:bCs/>
          <w:sz w:val="38"/>
          <w:szCs w:val="38"/>
          <w:lang w:eastAsia="en-GB"/>
        </w:rPr>
        <w:t>Applicatio</w:t>
      </w:r>
      <w:r w:rsidR="00BB46C5">
        <w:rPr>
          <w:rFonts w:cs="Arial"/>
          <w:b/>
          <w:bCs/>
          <w:sz w:val="38"/>
          <w:szCs w:val="38"/>
          <w:lang w:eastAsia="en-GB"/>
        </w:rPr>
        <w:t>n for Clinical Waste Collection</w:t>
      </w:r>
    </w:p>
    <w:p w:rsidR="008D12F9" w:rsidRPr="008D12F9" w:rsidRDefault="008D12F9" w:rsidP="00A37817">
      <w:pPr>
        <w:rPr>
          <w:rFonts w:cs="Arial"/>
          <w:b/>
          <w:bCs/>
          <w:lang w:eastAsia="en-GB"/>
        </w:rPr>
      </w:pPr>
    </w:p>
    <w:p w:rsidR="008D12F9" w:rsidRPr="008D12F9" w:rsidRDefault="006F756A" w:rsidP="00A37817">
      <w:pPr>
        <w:rPr>
          <w:rFonts w:cs="Arial"/>
          <w:b/>
          <w:bCs/>
          <w:lang w:eastAsia="en-GB"/>
        </w:rPr>
      </w:pPr>
      <w:r>
        <w:rPr>
          <w:rFonts w:cs="Arial"/>
          <w:b/>
          <w:bCs/>
          <w:noProof/>
          <w:sz w:val="38"/>
          <w:szCs w:val="38"/>
          <w:lang w:eastAsia="en-GB"/>
        </w:rPr>
        <mc:AlternateContent>
          <mc:Choice Requires="wps">
            <w:drawing>
              <wp:anchor distT="0" distB="0" distL="114300" distR="114300" simplePos="0" relativeHeight="251659264" behindDoc="0" locked="0" layoutInCell="1" allowOverlap="1" wp14:anchorId="6765E5DC" wp14:editId="4B302527">
                <wp:simplePos x="0" y="0"/>
                <wp:positionH relativeFrom="column">
                  <wp:posOffset>-67945</wp:posOffset>
                </wp:positionH>
                <wp:positionV relativeFrom="paragraph">
                  <wp:posOffset>71755</wp:posOffset>
                </wp:positionV>
                <wp:extent cx="6713220" cy="2819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671322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04E7" w:rsidRPr="00BB46C5" w:rsidRDefault="003504E7">
                            <w:pPr>
                              <w:rPr>
                                <w:sz w:val="22"/>
                                <w:szCs w:val="22"/>
                              </w:rPr>
                            </w:pPr>
                            <w:r w:rsidRPr="00BB46C5">
                              <w:rPr>
                                <w:sz w:val="22"/>
                                <w:szCs w:val="22"/>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65E5DC" id="_x0000_t202" coordsize="21600,21600" o:spt="202" path="m,l,21600r21600,l21600,xe">
                <v:stroke joinstyle="miter"/>
                <v:path gradientshapeok="t" o:connecttype="rect"/>
              </v:shapetype>
              <v:shape id="Text Box 1" o:spid="_x0000_s1026" type="#_x0000_t202" style="position:absolute;margin-left:-5.35pt;margin-top:5.65pt;width:528.6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" fillcolor="white [3201]" strokeweight=".5pt">
                <v:textbox>
                  <w:txbxContent>
                    <w:p w:rsidR="003504E7" w:rsidRPr="00BB46C5" w:rsidRDefault="003504E7">
                      <w:pPr>
                        <w:rPr>
                          <w:sz w:val="22"/>
                          <w:szCs w:val="22"/>
                        </w:rPr>
                      </w:pPr>
                      <w:r w:rsidRPr="00BB46C5">
                        <w:rPr>
                          <w:sz w:val="22"/>
                          <w:szCs w:val="22"/>
                        </w:rPr>
                        <w:t>Name:</w:t>
                      </w:r>
                    </w:p>
                  </w:txbxContent>
                </v:textbox>
              </v:shape>
            </w:pict>
          </mc:Fallback>
        </mc:AlternateContent>
      </w:r>
    </w:p>
    <w:p w:rsidR="008D12F9" w:rsidRPr="008D12F9" w:rsidRDefault="008D12F9" w:rsidP="00A37817">
      <w:pPr>
        <w:rPr>
          <w:rFonts w:cs="Arial"/>
          <w:b/>
          <w:bCs/>
          <w:lang w:eastAsia="en-GB"/>
        </w:rPr>
      </w:pPr>
    </w:p>
    <w:p w:rsidR="008D12F9" w:rsidRPr="008D12F9" w:rsidRDefault="008D12F9" w:rsidP="00A37817">
      <w:pPr>
        <w:rPr>
          <w:rFonts w:cs="Arial"/>
          <w:b/>
          <w:bCs/>
          <w:lang w:eastAsia="en-GB"/>
        </w:rPr>
      </w:pPr>
    </w:p>
    <w:p w:rsidR="008D12F9" w:rsidRPr="008D12F9" w:rsidRDefault="006F756A" w:rsidP="00A37817">
      <w:pPr>
        <w:rPr>
          <w:rFonts w:cs="Arial"/>
          <w:b/>
          <w:bCs/>
          <w:lang w:eastAsia="en-GB"/>
        </w:rPr>
      </w:pPr>
      <w:r>
        <w:rPr>
          <w:rFonts w:cs="Arial"/>
          <w:b/>
          <w:bCs/>
          <w:noProof/>
          <w:sz w:val="38"/>
          <w:szCs w:val="38"/>
          <w:lang w:eastAsia="en-GB"/>
        </w:rPr>
        <mc:AlternateContent>
          <mc:Choice Requires="wps">
            <w:drawing>
              <wp:anchor distT="0" distB="0" distL="114300" distR="114300" simplePos="0" relativeHeight="251660288" behindDoc="0" locked="0" layoutInCell="1" allowOverlap="1" wp14:anchorId="110E2928" wp14:editId="674D8ACB">
                <wp:simplePos x="0" y="0"/>
                <wp:positionH relativeFrom="column">
                  <wp:posOffset>-67945</wp:posOffset>
                </wp:positionH>
                <wp:positionV relativeFrom="paragraph">
                  <wp:posOffset>18415</wp:posOffset>
                </wp:positionV>
                <wp:extent cx="6713220" cy="868680"/>
                <wp:effectExtent l="0" t="0" r="11430" b="26670"/>
                <wp:wrapNone/>
                <wp:docPr id="2" name="Text Box 2"/>
                <wp:cNvGraphicFramePr/>
                <a:graphic xmlns:a="http://schemas.openxmlformats.org/drawingml/2006/main">
                  <a:graphicData uri="http://schemas.microsoft.com/office/word/2010/wordprocessingShape">
                    <wps:wsp>
                      <wps:cNvSpPr txBox="1"/>
                      <wps:spPr>
                        <a:xfrm>
                          <a:off x="0" y="0"/>
                          <a:ext cx="6713220" cy="868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04E7" w:rsidRPr="00BB46C5" w:rsidRDefault="003504E7">
                            <w:pPr>
                              <w:rPr>
                                <w:sz w:val="22"/>
                                <w:szCs w:val="22"/>
                              </w:rPr>
                            </w:pPr>
                            <w:r w:rsidRPr="00BB46C5">
                              <w:rPr>
                                <w:sz w:val="22"/>
                                <w:szCs w:val="22"/>
                              </w:rPr>
                              <w:t>Address:</w:t>
                            </w:r>
                          </w:p>
                          <w:p w:rsidR="003504E7" w:rsidRPr="00BB46C5" w:rsidRDefault="003504E7">
                            <w:pPr>
                              <w:rPr>
                                <w:sz w:val="22"/>
                                <w:szCs w:val="22"/>
                              </w:rPr>
                            </w:pPr>
                          </w:p>
                          <w:p w:rsidR="003504E7" w:rsidRPr="00BB46C5" w:rsidRDefault="003504E7">
                            <w:pPr>
                              <w:rPr>
                                <w:sz w:val="22"/>
                                <w:szCs w:val="22"/>
                              </w:rPr>
                            </w:pPr>
                          </w:p>
                          <w:p w:rsidR="003504E7" w:rsidRPr="00BB46C5" w:rsidRDefault="003504E7">
                            <w:pPr>
                              <w:rPr>
                                <w:sz w:val="22"/>
                                <w:szCs w:val="22"/>
                              </w:rPr>
                            </w:pPr>
                            <w:r w:rsidRPr="00BB46C5">
                              <w:rPr>
                                <w:sz w:val="22"/>
                                <w:szCs w:val="22"/>
                              </w:rP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E2928" id="Text Box 2" o:spid="_x0000_s1027" type="#_x0000_t202" style="position:absolute;margin-left:-5.35pt;margin-top:1.45pt;width:528.6pt;height:6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" fillcolor="white [3201]" strokeweight=".5pt">
                <v:textbox>
                  <w:txbxContent>
                    <w:p w:rsidR="003504E7" w:rsidRPr="00BB46C5" w:rsidRDefault="003504E7">
                      <w:pPr>
                        <w:rPr>
                          <w:sz w:val="22"/>
                          <w:szCs w:val="22"/>
                        </w:rPr>
                      </w:pPr>
                      <w:r w:rsidRPr="00BB46C5">
                        <w:rPr>
                          <w:sz w:val="22"/>
                          <w:szCs w:val="22"/>
                        </w:rPr>
                        <w:t>Address:</w:t>
                      </w:r>
                    </w:p>
                    <w:p w:rsidR="003504E7" w:rsidRPr="00BB46C5" w:rsidRDefault="003504E7">
                      <w:pPr>
                        <w:rPr>
                          <w:sz w:val="22"/>
                          <w:szCs w:val="22"/>
                        </w:rPr>
                      </w:pPr>
                    </w:p>
                    <w:p w:rsidR="003504E7" w:rsidRPr="00BB46C5" w:rsidRDefault="003504E7">
                      <w:pPr>
                        <w:rPr>
                          <w:sz w:val="22"/>
                          <w:szCs w:val="22"/>
                        </w:rPr>
                      </w:pPr>
                    </w:p>
                    <w:p w:rsidR="003504E7" w:rsidRPr="00BB46C5" w:rsidRDefault="003504E7">
                      <w:pPr>
                        <w:rPr>
                          <w:sz w:val="22"/>
                          <w:szCs w:val="22"/>
                        </w:rPr>
                      </w:pPr>
                      <w:r w:rsidRPr="00BB46C5">
                        <w:rPr>
                          <w:sz w:val="22"/>
                          <w:szCs w:val="22"/>
                        </w:rPr>
                        <w:t>Postcode:</w:t>
                      </w:r>
                    </w:p>
                  </w:txbxContent>
                </v:textbox>
              </v:shape>
            </w:pict>
          </mc:Fallback>
        </mc:AlternateContent>
      </w:r>
    </w:p>
    <w:p w:rsidR="008D12F9" w:rsidRPr="008D12F9" w:rsidRDefault="008D12F9" w:rsidP="00A37817">
      <w:pPr>
        <w:rPr>
          <w:rFonts w:cs="Arial"/>
          <w:b/>
          <w:bCs/>
          <w:lang w:eastAsia="en-GB"/>
        </w:rPr>
      </w:pPr>
    </w:p>
    <w:p w:rsidR="008D12F9" w:rsidRPr="008D12F9" w:rsidRDefault="008D12F9" w:rsidP="00A37817">
      <w:pPr>
        <w:rPr>
          <w:rFonts w:cs="Arial"/>
          <w:b/>
          <w:bCs/>
          <w:lang w:eastAsia="en-GB"/>
        </w:rPr>
      </w:pPr>
    </w:p>
    <w:p w:rsidR="008D12F9" w:rsidRPr="008D12F9" w:rsidRDefault="008D12F9" w:rsidP="00A37817">
      <w:pPr>
        <w:rPr>
          <w:rFonts w:cs="Arial"/>
          <w:b/>
          <w:bCs/>
          <w:lang w:eastAsia="en-GB"/>
        </w:rPr>
      </w:pPr>
    </w:p>
    <w:p w:rsidR="008D12F9" w:rsidRPr="008D12F9" w:rsidRDefault="008D12F9" w:rsidP="00A37817">
      <w:pPr>
        <w:rPr>
          <w:rFonts w:cs="Arial"/>
          <w:b/>
          <w:bCs/>
          <w:lang w:eastAsia="en-GB"/>
        </w:rPr>
      </w:pPr>
    </w:p>
    <w:p w:rsidR="008D12F9" w:rsidRPr="008D12F9" w:rsidRDefault="008D12F9" w:rsidP="00A37817">
      <w:pPr>
        <w:rPr>
          <w:rFonts w:cs="Arial"/>
          <w:b/>
          <w:bCs/>
          <w:lang w:eastAsia="en-GB"/>
        </w:rPr>
      </w:pPr>
    </w:p>
    <w:p w:rsidR="008D12F9" w:rsidRPr="008D12F9" w:rsidRDefault="006F756A" w:rsidP="00A37817">
      <w:pPr>
        <w:rPr>
          <w:rFonts w:cs="Arial"/>
          <w:b/>
          <w:bCs/>
          <w:lang w:eastAsia="en-GB"/>
        </w:rPr>
      </w:pPr>
      <w:r>
        <w:rPr>
          <w:rFonts w:cs="Arial"/>
          <w:b/>
          <w:bCs/>
          <w:noProof/>
          <w:sz w:val="38"/>
          <w:szCs w:val="38"/>
          <w:lang w:eastAsia="en-GB"/>
        </w:rPr>
        <mc:AlternateContent>
          <mc:Choice Requires="wps">
            <w:drawing>
              <wp:anchor distT="0" distB="0" distL="114300" distR="114300" simplePos="0" relativeHeight="251661312" behindDoc="0" locked="0" layoutInCell="1" allowOverlap="1" wp14:anchorId="24D26E7B" wp14:editId="37E52B44">
                <wp:simplePos x="0" y="0"/>
                <wp:positionH relativeFrom="column">
                  <wp:posOffset>-67945</wp:posOffset>
                </wp:positionH>
                <wp:positionV relativeFrom="paragraph">
                  <wp:posOffset>33655</wp:posOffset>
                </wp:positionV>
                <wp:extent cx="6713220" cy="259080"/>
                <wp:effectExtent l="0" t="0" r="11430" b="26670"/>
                <wp:wrapNone/>
                <wp:docPr id="3" name="Text Box 3"/>
                <wp:cNvGraphicFramePr/>
                <a:graphic xmlns:a="http://schemas.openxmlformats.org/drawingml/2006/main">
                  <a:graphicData uri="http://schemas.microsoft.com/office/word/2010/wordprocessingShape">
                    <wps:wsp>
                      <wps:cNvSpPr txBox="1"/>
                      <wps:spPr>
                        <a:xfrm>
                          <a:off x="0" y="0"/>
                          <a:ext cx="671322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04E7" w:rsidRPr="00BB46C5" w:rsidRDefault="003504E7">
                            <w:pPr>
                              <w:rPr>
                                <w:sz w:val="22"/>
                                <w:szCs w:val="22"/>
                              </w:rPr>
                            </w:pPr>
                            <w:r w:rsidRPr="00BB46C5">
                              <w:rPr>
                                <w:sz w:val="22"/>
                                <w:szCs w:val="22"/>
                              </w:rPr>
                              <w:t>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D26E7B" id="Text Box 3" o:spid="_x0000_s1028" type="#_x0000_t202" style="position:absolute;margin-left:-5.35pt;margin-top:2.65pt;width:528.6pt;height:20.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" fillcolor="white [3201]" strokeweight=".5pt">
                <v:textbox>
                  <w:txbxContent>
                    <w:p w:rsidR="003504E7" w:rsidRPr="00BB46C5" w:rsidRDefault="003504E7">
                      <w:pPr>
                        <w:rPr>
                          <w:sz w:val="22"/>
                          <w:szCs w:val="22"/>
                        </w:rPr>
                      </w:pPr>
                      <w:r w:rsidRPr="00BB46C5">
                        <w:rPr>
                          <w:sz w:val="22"/>
                          <w:szCs w:val="22"/>
                        </w:rPr>
                        <w:t>Telephone:</w:t>
                      </w:r>
                    </w:p>
                  </w:txbxContent>
                </v:textbox>
              </v:shape>
            </w:pict>
          </mc:Fallback>
        </mc:AlternateContent>
      </w:r>
    </w:p>
    <w:p w:rsidR="008D12F9" w:rsidRPr="008D12F9" w:rsidRDefault="008D12F9" w:rsidP="00A37817">
      <w:pPr>
        <w:rPr>
          <w:rFonts w:cs="Arial"/>
          <w:b/>
          <w:bCs/>
          <w:lang w:eastAsia="en-GB"/>
        </w:rPr>
      </w:pPr>
    </w:p>
    <w:p w:rsidR="008D12F9" w:rsidRPr="008D12F9" w:rsidRDefault="006F756A" w:rsidP="00A37817">
      <w:pPr>
        <w:rPr>
          <w:rFonts w:cs="Arial"/>
          <w:b/>
          <w:bCs/>
          <w:lang w:eastAsia="en-GB"/>
        </w:rPr>
      </w:pPr>
      <w:r>
        <w:rPr>
          <w:rFonts w:cs="Arial"/>
          <w:b/>
          <w:bCs/>
          <w:noProof/>
          <w:sz w:val="38"/>
          <w:szCs w:val="38"/>
          <w:lang w:eastAsia="en-GB"/>
        </w:rPr>
        <mc:AlternateContent>
          <mc:Choice Requires="wps">
            <w:drawing>
              <wp:anchor distT="0" distB="0" distL="114300" distR="114300" simplePos="0" relativeHeight="251662336" behindDoc="0" locked="0" layoutInCell="1" allowOverlap="1" wp14:anchorId="6DB9AD96" wp14:editId="07454430">
                <wp:simplePos x="0" y="0"/>
                <wp:positionH relativeFrom="column">
                  <wp:posOffset>-67945</wp:posOffset>
                </wp:positionH>
                <wp:positionV relativeFrom="paragraph">
                  <wp:posOffset>102235</wp:posOffset>
                </wp:positionV>
                <wp:extent cx="6713220" cy="251460"/>
                <wp:effectExtent l="0" t="0" r="11430" b="15240"/>
                <wp:wrapNone/>
                <wp:docPr id="4" name="Text Box 4"/>
                <wp:cNvGraphicFramePr/>
                <a:graphic xmlns:a="http://schemas.openxmlformats.org/drawingml/2006/main">
                  <a:graphicData uri="http://schemas.microsoft.com/office/word/2010/wordprocessingShape">
                    <wps:wsp>
                      <wps:cNvSpPr txBox="1"/>
                      <wps:spPr>
                        <a:xfrm>
                          <a:off x="0" y="0"/>
                          <a:ext cx="671322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04E7" w:rsidRPr="00BB46C5" w:rsidRDefault="003504E7">
                            <w:pPr>
                              <w:rPr>
                                <w:sz w:val="22"/>
                                <w:szCs w:val="22"/>
                              </w:rPr>
                            </w:pPr>
                            <w:r w:rsidRPr="00BB46C5">
                              <w:rPr>
                                <w:sz w:val="22"/>
                                <w:szCs w:val="22"/>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B9AD96" id="Text Box 4" o:spid="_x0000_s1029" type="#_x0000_t202" style="position:absolute;margin-left:-5.35pt;margin-top:8.05pt;width:528.6pt;height:19.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" fillcolor="white [3201]" strokeweight=".5pt">
                <v:textbox>
                  <w:txbxContent>
                    <w:p w:rsidR="003504E7" w:rsidRPr="00BB46C5" w:rsidRDefault="003504E7">
                      <w:pPr>
                        <w:rPr>
                          <w:sz w:val="22"/>
                          <w:szCs w:val="22"/>
                        </w:rPr>
                      </w:pPr>
                      <w:r w:rsidRPr="00BB46C5">
                        <w:rPr>
                          <w:sz w:val="22"/>
                          <w:szCs w:val="22"/>
                        </w:rPr>
                        <w:t>Email:</w:t>
                      </w:r>
                    </w:p>
                  </w:txbxContent>
                </v:textbox>
              </v:shape>
            </w:pict>
          </mc:Fallback>
        </mc:AlternateContent>
      </w:r>
    </w:p>
    <w:p w:rsidR="008D12F9" w:rsidRPr="008D12F9" w:rsidRDefault="008D12F9" w:rsidP="00A37817">
      <w:pPr>
        <w:rPr>
          <w:rFonts w:cs="Arial"/>
          <w:b/>
          <w:bCs/>
          <w:lang w:eastAsia="en-GB"/>
        </w:rPr>
      </w:pPr>
    </w:p>
    <w:p w:rsidR="008D12F9" w:rsidRDefault="008D12F9" w:rsidP="00A37817">
      <w:pPr>
        <w:rPr>
          <w:rFonts w:cs="Arial"/>
          <w:b/>
          <w:bCs/>
          <w:lang w:eastAsia="en-GB"/>
        </w:rPr>
      </w:pPr>
    </w:p>
    <w:p w:rsidR="008D12F9" w:rsidRDefault="00067D52" w:rsidP="00A37817">
      <w:pPr>
        <w:rPr>
          <w:rFonts w:cs="Arial"/>
          <w:b/>
          <w:bCs/>
          <w:lang w:eastAsia="en-GB"/>
        </w:rPr>
      </w:pPr>
      <w:r>
        <w:rPr>
          <w:rFonts w:cs="Arial"/>
          <w:b/>
          <w:bCs/>
          <w:noProof/>
          <w:sz w:val="38"/>
          <w:szCs w:val="38"/>
          <w:lang w:eastAsia="en-GB"/>
        </w:rPr>
        <mc:AlternateContent>
          <mc:Choice Requires="wps">
            <w:drawing>
              <wp:anchor distT="0" distB="0" distL="114300" distR="114300" simplePos="0" relativeHeight="251665408" behindDoc="0" locked="0" layoutInCell="1" allowOverlap="1" wp14:anchorId="4AA5D2C5" wp14:editId="5693B000">
                <wp:simplePos x="0" y="0"/>
                <wp:positionH relativeFrom="column">
                  <wp:posOffset>4919534</wp:posOffset>
                </wp:positionH>
                <wp:positionV relativeFrom="paragraph">
                  <wp:posOffset>107950</wp:posOffset>
                </wp:positionV>
                <wp:extent cx="609600" cy="4572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096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6C5" w:rsidRPr="00BB46C5" w:rsidRDefault="00BB46C5">
                            <w:pPr>
                              <w:rPr>
                                <w:sz w:val="22"/>
                                <w:szCs w:val="22"/>
                              </w:rPr>
                            </w:pPr>
                            <w:r>
                              <w:rPr>
                                <w:sz w:val="22"/>
                                <w:szCs w:val="2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5D2C5" id="Text Box 7" o:spid="_x0000_s1030" type="#_x0000_t202" style="position:absolute;margin-left:387.35pt;margin-top:8.5pt;width:4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" fillcolor="white [3201]" strokeweight=".5pt">
                <v:textbox>
                  <w:txbxContent>
                    <w:p w:rsidR="00BB46C5" w:rsidRPr="00BB46C5" w:rsidRDefault="00BB46C5">
                      <w:pPr>
                        <w:rPr>
                          <w:sz w:val="22"/>
                          <w:szCs w:val="22"/>
                        </w:rPr>
                      </w:pPr>
                      <w:r>
                        <w:rPr>
                          <w:sz w:val="22"/>
                          <w:szCs w:val="22"/>
                        </w:rPr>
                        <w:t>No</w:t>
                      </w:r>
                    </w:p>
                  </w:txbxContent>
                </v:textbox>
              </v:shape>
            </w:pict>
          </mc:Fallback>
        </mc:AlternateContent>
      </w:r>
      <w:r>
        <w:rPr>
          <w:rFonts w:cs="Arial"/>
          <w:b/>
          <w:bCs/>
          <w:noProof/>
          <w:sz w:val="38"/>
          <w:szCs w:val="38"/>
          <w:lang w:eastAsia="en-GB"/>
        </w:rPr>
        <mc:AlternateContent>
          <mc:Choice Requires="wps">
            <w:drawing>
              <wp:anchor distT="0" distB="0" distL="114300" distR="114300" simplePos="0" relativeHeight="251664384" behindDoc="0" locked="0" layoutInCell="1" allowOverlap="1" wp14:anchorId="5BFB44AD" wp14:editId="5186857A">
                <wp:simplePos x="0" y="0"/>
                <wp:positionH relativeFrom="column">
                  <wp:posOffset>5527354</wp:posOffset>
                </wp:positionH>
                <wp:positionV relativeFrom="paragraph">
                  <wp:posOffset>108219</wp:posOffset>
                </wp:positionV>
                <wp:extent cx="643815" cy="457200"/>
                <wp:effectExtent l="0" t="0" r="23495" b="19050"/>
                <wp:wrapNone/>
                <wp:docPr id="6" name="Text Box 6"/>
                <wp:cNvGraphicFramePr/>
                <a:graphic xmlns:a="http://schemas.openxmlformats.org/drawingml/2006/main">
                  <a:graphicData uri="http://schemas.microsoft.com/office/word/2010/wordprocessingShape">
                    <wps:wsp>
                      <wps:cNvSpPr txBox="1"/>
                      <wps:spPr>
                        <a:xfrm>
                          <a:off x="0" y="0"/>
                          <a:ext cx="64381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6C5" w:rsidRPr="00BB46C5" w:rsidRDefault="00BB46C5">
                            <w:pPr>
                              <w:rPr>
                                <w:sz w:val="22"/>
                                <w:szCs w:val="22"/>
                              </w:rPr>
                            </w:pPr>
                            <w:r>
                              <w:rPr>
                                <w:sz w:val="22"/>
                                <w:szCs w:val="2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B44AD" id="Text Box 6" o:spid="_x0000_s1031" type="#_x0000_t202" style="position:absolute;margin-left:435.2pt;margin-top:8.5pt;width:50.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" fillcolor="white [3201]" strokeweight=".5pt">
                <v:textbox>
                  <w:txbxContent>
                    <w:p w:rsidR="00BB46C5" w:rsidRPr="00BB46C5" w:rsidRDefault="00BB46C5">
                      <w:pPr>
                        <w:rPr>
                          <w:sz w:val="22"/>
                          <w:szCs w:val="22"/>
                        </w:rPr>
                      </w:pPr>
                      <w:r>
                        <w:rPr>
                          <w:sz w:val="22"/>
                          <w:szCs w:val="22"/>
                        </w:rPr>
                        <w:t>Yes</w:t>
                      </w:r>
                    </w:p>
                  </w:txbxContent>
                </v:textbox>
              </v:shape>
            </w:pict>
          </mc:Fallback>
        </mc:AlternateContent>
      </w:r>
      <w:r w:rsidR="009158A7">
        <w:rPr>
          <w:rFonts w:cs="Arial"/>
          <w:b/>
          <w:bCs/>
          <w:noProof/>
          <w:sz w:val="38"/>
          <w:szCs w:val="38"/>
          <w:lang w:eastAsia="en-GB"/>
        </w:rPr>
        <mc:AlternateContent>
          <mc:Choice Requires="wps">
            <w:drawing>
              <wp:anchor distT="0" distB="0" distL="114300" distR="114300" simplePos="0" relativeHeight="251663360" behindDoc="0" locked="0" layoutInCell="1" allowOverlap="1" wp14:anchorId="314E59E1" wp14:editId="25DAD9C4">
                <wp:simplePos x="0" y="0"/>
                <wp:positionH relativeFrom="column">
                  <wp:posOffset>-67945</wp:posOffset>
                </wp:positionH>
                <wp:positionV relativeFrom="paragraph">
                  <wp:posOffset>109855</wp:posOffset>
                </wp:positionV>
                <wp:extent cx="5494020" cy="457200"/>
                <wp:effectExtent l="0" t="0" r="11430" b="19050"/>
                <wp:wrapSquare wrapText="bothSides"/>
                <wp:docPr id="5" name="Text Box 5"/>
                <wp:cNvGraphicFramePr/>
                <a:graphic xmlns:a="http://schemas.openxmlformats.org/drawingml/2006/main">
                  <a:graphicData uri="http://schemas.microsoft.com/office/word/2010/wordprocessingShape">
                    <wps:wsp>
                      <wps:cNvSpPr txBox="1"/>
                      <wps:spPr>
                        <a:xfrm>
                          <a:off x="0" y="0"/>
                          <a:ext cx="549402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6C5" w:rsidRDefault="00BB46C5">
                            <w:pPr>
                              <w:rPr>
                                <w:sz w:val="22"/>
                                <w:szCs w:val="22"/>
                              </w:rPr>
                            </w:pPr>
                            <w:r w:rsidRPr="00BB46C5">
                              <w:rPr>
                                <w:sz w:val="22"/>
                                <w:szCs w:val="22"/>
                              </w:rPr>
                              <w:t xml:space="preserve">Are </w:t>
                            </w:r>
                            <w:r>
                              <w:rPr>
                                <w:sz w:val="22"/>
                                <w:szCs w:val="22"/>
                              </w:rPr>
                              <w:t xml:space="preserve">you (the patient) receiving treatment in your home from an NHS (or other) </w:t>
                            </w:r>
                          </w:p>
                          <w:p w:rsidR="00BB46C5" w:rsidRPr="00BB46C5" w:rsidRDefault="00BB46C5">
                            <w:pPr>
                              <w:rPr>
                                <w:sz w:val="22"/>
                                <w:szCs w:val="22"/>
                              </w:rPr>
                            </w:pPr>
                            <w:r>
                              <w:rPr>
                                <w:sz w:val="22"/>
                                <w:szCs w:val="22"/>
                              </w:rPr>
                              <w:t>healthcare professional e.g. Community Nurse.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E59E1" id="Text Box 5" o:spid="_x0000_s1032" type="#_x0000_t202" style="position:absolute;margin-left:-5.35pt;margin-top:8.65pt;width:432.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" fillcolor="white [3201]" strokeweight=".5pt">
                <v:textbox>
                  <w:txbxContent>
                    <w:p w:rsidR="00BB46C5" w:rsidRDefault="00BB46C5">
                      <w:pPr>
                        <w:rPr>
                          <w:sz w:val="22"/>
                          <w:szCs w:val="22"/>
                        </w:rPr>
                      </w:pPr>
                      <w:r w:rsidRPr="00BB46C5">
                        <w:rPr>
                          <w:sz w:val="22"/>
                          <w:szCs w:val="22"/>
                        </w:rPr>
                        <w:t xml:space="preserve">Are </w:t>
                      </w:r>
                      <w:r>
                        <w:rPr>
                          <w:sz w:val="22"/>
                          <w:szCs w:val="22"/>
                        </w:rPr>
                        <w:t xml:space="preserve">you (the patient) receiving treatment in your home from an NHS (or other) </w:t>
                      </w:r>
                    </w:p>
                    <w:p w:rsidR="00BB46C5" w:rsidRPr="00BB46C5" w:rsidRDefault="00BB46C5">
                      <w:pPr>
                        <w:rPr>
                          <w:sz w:val="22"/>
                          <w:szCs w:val="22"/>
                        </w:rPr>
                      </w:pPr>
                      <w:r>
                        <w:rPr>
                          <w:sz w:val="22"/>
                          <w:szCs w:val="22"/>
                        </w:rPr>
                        <w:t>healthcare professional e.g. Community Nurse.</w:t>
                      </w:r>
                    </w:p>
                  </w:txbxContent>
                </v:textbox>
                <w10:wrap type="square"/>
              </v:shape>
            </w:pict>
          </mc:Fallback>
        </mc:AlternateContent>
      </w:r>
    </w:p>
    <w:p w:rsidR="008D12F9" w:rsidRDefault="008D12F9" w:rsidP="00A37817">
      <w:pPr>
        <w:rPr>
          <w:rFonts w:cs="Arial"/>
          <w:b/>
          <w:bCs/>
          <w:lang w:eastAsia="en-GB"/>
        </w:rPr>
      </w:pPr>
      <w:bookmarkStart w:id="0" w:name="_GoBack"/>
      <w:bookmarkEnd w:id="0"/>
    </w:p>
    <w:p w:rsidR="008D12F9" w:rsidRDefault="008D12F9" w:rsidP="00A37817">
      <w:pPr>
        <w:rPr>
          <w:rFonts w:cs="Arial"/>
          <w:b/>
          <w:bCs/>
          <w:lang w:eastAsia="en-GB"/>
        </w:rPr>
      </w:pPr>
    </w:p>
    <w:p w:rsidR="008D12F9" w:rsidRDefault="008D12F9" w:rsidP="00A37817">
      <w:pPr>
        <w:rPr>
          <w:rFonts w:cs="Arial"/>
          <w:b/>
          <w:bCs/>
          <w:lang w:eastAsia="en-GB"/>
        </w:rPr>
      </w:pPr>
    </w:p>
    <w:p w:rsidR="008D12F9" w:rsidRDefault="006F756A" w:rsidP="00A37817">
      <w:pPr>
        <w:rPr>
          <w:rFonts w:cs="Arial"/>
          <w:b/>
          <w:bCs/>
          <w:lang w:eastAsia="en-GB"/>
        </w:rPr>
      </w:pPr>
      <w:r>
        <w:rPr>
          <w:rFonts w:cs="Arial"/>
          <w:b/>
          <w:bCs/>
          <w:noProof/>
          <w:sz w:val="38"/>
          <w:szCs w:val="38"/>
          <w:lang w:eastAsia="en-GB"/>
        </w:rPr>
        <mc:AlternateContent>
          <mc:Choice Requires="wps">
            <w:drawing>
              <wp:anchor distT="0" distB="0" distL="114300" distR="114300" simplePos="0" relativeHeight="251666432" behindDoc="0" locked="0" layoutInCell="1" allowOverlap="1" wp14:anchorId="5C780198" wp14:editId="02E21A89">
                <wp:simplePos x="0" y="0"/>
                <wp:positionH relativeFrom="column">
                  <wp:posOffset>-67945</wp:posOffset>
                </wp:positionH>
                <wp:positionV relativeFrom="paragraph">
                  <wp:posOffset>56515</wp:posOffset>
                </wp:positionV>
                <wp:extent cx="6713220" cy="754380"/>
                <wp:effectExtent l="0" t="0" r="11430" b="26670"/>
                <wp:wrapNone/>
                <wp:docPr id="8" name="Text Box 8"/>
                <wp:cNvGraphicFramePr/>
                <a:graphic xmlns:a="http://schemas.openxmlformats.org/drawingml/2006/main">
                  <a:graphicData uri="http://schemas.microsoft.com/office/word/2010/wordprocessingShape">
                    <wps:wsp>
                      <wps:cNvSpPr txBox="1"/>
                      <wps:spPr>
                        <a:xfrm>
                          <a:off x="0" y="0"/>
                          <a:ext cx="6713220"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6C5" w:rsidRPr="00BB46C5" w:rsidRDefault="00BB46C5">
                            <w:pPr>
                              <w:rPr>
                                <w:sz w:val="22"/>
                                <w:szCs w:val="22"/>
                              </w:rPr>
                            </w:pPr>
                            <w:r>
                              <w:rPr>
                                <w:sz w:val="22"/>
                                <w:szCs w:val="22"/>
                              </w:rPr>
                              <w:t>Surgery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780198" id="Text Box 8" o:spid="_x0000_s1033" type="#_x0000_t202" style="position:absolute;margin-left:-5.35pt;margin-top:4.45pt;width:528.6pt;height:59.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" fillcolor="white [3201]" strokeweight=".5pt">
                <v:textbox>
                  <w:txbxContent>
                    <w:p w:rsidR="00BB46C5" w:rsidRPr="00BB46C5" w:rsidRDefault="00BB46C5">
                      <w:pPr>
                        <w:rPr>
                          <w:sz w:val="22"/>
                          <w:szCs w:val="22"/>
                        </w:rPr>
                      </w:pPr>
                      <w:r>
                        <w:rPr>
                          <w:sz w:val="22"/>
                          <w:szCs w:val="22"/>
                        </w:rPr>
                        <w:t>Surgery Address:</w:t>
                      </w:r>
                    </w:p>
                  </w:txbxContent>
                </v:textbox>
              </v:shape>
            </w:pict>
          </mc:Fallback>
        </mc:AlternateContent>
      </w:r>
    </w:p>
    <w:p w:rsidR="008D12F9" w:rsidRDefault="008D12F9" w:rsidP="00A37817">
      <w:pPr>
        <w:rPr>
          <w:rFonts w:cs="Arial"/>
          <w:b/>
          <w:bCs/>
          <w:lang w:eastAsia="en-GB"/>
        </w:rPr>
      </w:pPr>
    </w:p>
    <w:p w:rsidR="008D12F9" w:rsidRDefault="008D12F9" w:rsidP="00A37817">
      <w:pPr>
        <w:rPr>
          <w:rFonts w:cs="Arial"/>
          <w:b/>
          <w:bCs/>
          <w:lang w:eastAsia="en-GB"/>
        </w:rPr>
      </w:pPr>
    </w:p>
    <w:p w:rsidR="008D12F9" w:rsidRPr="008D12F9" w:rsidRDefault="008D12F9" w:rsidP="00A37817">
      <w:pPr>
        <w:rPr>
          <w:rFonts w:cs="Arial"/>
          <w:b/>
          <w:bCs/>
          <w:lang w:eastAsia="en-GB"/>
        </w:rPr>
      </w:pPr>
    </w:p>
    <w:p w:rsidR="008D12F9" w:rsidRDefault="008D12F9" w:rsidP="00A37817">
      <w:pPr>
        <w:rPr>
          <w:rFonts w:cs="Arial"/>
          <w:b/>
          <w:bCs/>
          <w:lang w:eastAsia="en-GB"/>
        </w:rPr>
      </w:pPr>
    </w:p>
    <w:p w:rsidR="004164A1" w:rsidRPr="008D12F9" w:rsidRDefault="004164A1" w:rsidP="00A37817">
      <w:pPr>
        <w:rPr>
          <w:rFonts w:cs="Arial"/>
          <w:b/>
          <w:bCs/>
          <w:lang w:eastAsia="en-GB"/>
        </w:rPr>
      </w:pPr>
    </w:p>
    <w:p w:rsidR="008D12F9" w:rsidRPr="004164A1" w:rsidRDefault="008D12F9" w:rsidP="00A37817">
      <w:pPr>
        <w:rPr>
          <w:b/>
          <w:sz w:val="23"/>
          <w:szCs w:val="23"/>
        </w:rPr>
      </w:pPr>
      <w:r w:rsidRPr="004164A1">
        <w:rPr>
          <w:b/>
          <w:sz w:val="23"/>
          <w:szCs w:val="23"/>
        </w:rPr>
        <w:t>To be completed by Community Nurse, GP, Practice Nurse or Consultant</w:t>
      </w:r>
      <w:r w:rsidR="004164A1" w:rsidRPr="004164A1">
        <w:rPr>
          <w:b/>
          <w:sz w:val="23"/>
          <w:szCs w:val="23"/>
        </w:rPr>
        <w:t>.</w:t>
      </w:r>
    </w:p>
    <w:p w:rsidR="004164A1" w:rsidRDefault="004164A1" w:rsidP="00A37817">
      <w:pPr>
        <w:rPr>
          <w:sz w:val="23"/>
          <w:szCs w:val="23"/>
        </w:rPr>
      </w:pPr>
      <w:r w:rsidRPr="004164A1">
        <w:rPr>
          <w:sz w:val="23"/>
          <w:szCs w:val="23"/>
        </w:rPr>
        <w:t>Please indicate the group of waste being produced.</w:t>
      </w:r>
    </w:p>
    <w:p w:rsidR="004164A1" w:rsidRDefault="004164A1" w:rsidP="00A37817">
      <w:pPr>
        <w:rPr>
          <w:sz w:val="23"/>
          <w:szCs w:val="23"/>
        </w:rPr>
      </w:pPr>
    </w:p>
    <w:tbl>
      <w:tblPr>
        <w:tblStyle w:val="TableGrid"/>
        <w:tblW w:w="10745" w:type="dxa"/>
        <w:tblInd w:w="-147" w:type="dxa"/>
        <w:tblLook w:val="04A0" w:firstRow="1" w:lastRow="0" w:firstColumn="1" w:lastColumn="0" w:noHBand="0" w:noVBand="1"/>
      </w:tblPr>
      <w:tblGrid>
        <w:gridCol w:w="539"/>
        <w:gridCol w:w="1871"/>
        <w:gridCol w:w="1418"/>
        <w:gridCol w:w="5600"/>
        <w:gridCol w:w="1317"/>
      </w:tblGrid>
      <w:tr w:rsidR="004164A1" w:rsidTr="00794AAD">
        <w:tc>
          <w:tcPr>
            <w:tcW w:w="539" w:type="dxa"/>
          </w:tcPr>
          <w:p w:rsidR="004164A1" w:rsidRPr="004164A1" w:rsidRDefault="004164A1" w:rsidP="00A37817">
            <w:pPr>
              <w:rPr>
                <w:sz w:val="22"/>
                <w:szCs w:val="22"/>
              </w:rPr>
            </w:pPr>
          </w:p>
        </w:tc>
        <w:tc>
          <w:tcPr>
            <w:tcW w:w="1871" w:type="dxa"/>
          </w:tcPr>
          <w:p w:rsidR="004164A1" w:rsidRPr="004164A1" w:rsidRDefault="004164A1" w:rsidP="00A37817">
            <w:pPr>
              <w:rPr>
                <w:b/>
                <w:sz w:val="22"/>
                <w:szCs w:val="22"/>
              </w:rPr>
            </w:pPr>
            <w:r w:rsidRPr="004164A1">
              <w:rPr>
                <w:b/>
                <w:sz w:val="22"/>
                <w:szCs w:val="22"/>
              </w:rPr>
              <w:t>Type of waste</w:t>
            </w:r>
          </w:p>
        </w:tc>
        <w:tc>
          <w:tcPr>
            <w:tcW w:w="1418" w:type="dxa"/>
          </w:tcPr>
          <w:p w:rsidR="004164A1" w:rsidRPr="004164A1" w:rsidRDefault="004164A1" w:rsidP="00A37817">
            <w:pPr>
              <w:rPr>
                <w:b/>
                <w:sz w:val="22"/>
                <w:szCs w:val="22"/>
              </w:rPr>
            </w:pPr>
            <w:r w:rsidRPr="004164A1">
              <w:rPr>
                <w:b/>
                <w:sz w:val="22"/>
                <w:szCs w:val="22"/>
              </w:rPr>
              <w:t>EWC code</w:t>
            </w:r>
          </w:p>
        </w:tc>
        <w:tc>
          <w:tcPr>
            <w:tcW w:w="5600" w:type="dxa"/>
          </w:tcPr>
          <w:p w:rsidR="004164A1" w:rsidRPr="004164A1" w:rsidRDefault="004164A1" w:rsidP="00A37817">
            <w:pPr>
              <w:rPr>
                <w:b/>
                <w:sz w:val="22"/>
                <w:szCs w:val="22"/>
              </w:rPr>
            </w:pPr>
            <w:r w:rsidRPr="004164A1">
              <w:rPr>
                <w:b/>
                <w:sz w:val="22"/>
                <w:szCs w:val="22"/>
              </w:rPr>
              <w:t>Description</w:t>
            </w:r>
          </w:p>
        </w:tc>
        <w:tc>
          <w:tcPr>
            <w:tcW w:w="1317" w:type="dxa"/>
          </w:tcPr>
          <w:p w:rsidR="004164A1" w:rsidRPr="004164A1" w:rsidRDefault="004164A1" w:rsidP="00A37817">
            <w:pPr>
              <w:rPr>
                <w:b/>
                <w:sz w:val="20"/>
                <w:szCs w:val="20"/>
              </w:rPr>
            </w:pPr>
            <w:r w:rsidRPr="004164A1">
              <w:rPr>
                <w:b/>
                <w:sz w:val="20"/>
                <w:szCs w:val="20"/>
              </w:rPr>
              <w:t>Tick as appropriate</w:t>
            </w:r>
          </w:p>
        </w:tc>
      </w:tr>
      <w:tr w:rsidR="004164A1" w:rsidTr="00794AAD">
        <w:tc>
          <w:tcPr>
            <w:tcW w:w="539" w:type="dxa"/>
          </w:tcPr>
          <w:p w:rsidR="004164A1" w:rsidRPr="004164A1" w:rsidRDefault="004164A1" w:rsidP="00A37817">
            <w:pPr>
              <w:rPr>
                <w:b/>
                <w:sz w:val="22"/>
                <w:szCs w:val="22"/>
              </w:rPr>
            </w:pPr>
            <w:r w:rsidRPr="004164A1">
              <w:rPr>
                <w:b/>
                <w:sz w:val="22"/>
                <w:szCs w:val="22"/>
              </w:rPr>
              <w:t>1</w:t>
            </w:r>
          </w:p>
        </w:tc>
        <w:tc>
          <w:tcPr>
            <w:tcW w:w="1871" w:type="dxa"/>
          </w:tcPr>
          <w:p w:rsidR="004164A1" w:rsidRPr="004164A1" w:rsidRDefault="004164A1" w:rsidP="00A37817">
            <w:pPr>
              <w:rPr>
                <w:sz w:val="22"/>
                <w:szCs w:val="22"/>
              </w:rPr>
            </w:pPr>
            <w:r>
              <w:rPr>
                <w:sz w:val="22"/>
                <w:szCs w:val="22"/>
              </w:rPr>
              <w:t>Sharps</w:t>
            </w:r>
          </w:p>
        </w:tc>
        <w:tc>
          <w:tcPr>
            <w:tcW w:w="1418" w:type="dxa"/>
          </w:tcPr>
          <w:p w:rsidR="004164A1" w:rsidRPr="004164A1" w:rsidRDefault="004164A1" w:rsidP="00A37817">
            <w:pPr>
              <w:rPr>
                <w:sz w:val="22"/>
                <w:szCs w:val="22"/>
              </w:rPr>
            </w:pPr>
            <w:r>
              <w:rPr>
                <w:sz w:val="22"/>
                <w:szCs w:val="22"/>
              </w:rPr>
              <w:t>18-01-03 &amp; 18-01-09</w:t>
            </w:r>
          </w:p>
        </w:tc>
        <w:tc>
          <w:tcPr>
            <w:tcW w:w="5600" w:type="dxa"/>
          </w:tcPr>
          <w:p w:rsidR="004164A1" w:rsidRPr="004164A1" w:rsidRDefault="004164A1" w:rsidP="00A37817">
            <w:pPr>
              <w:rPr>
                <w:sz w:val="22"/>
                <w:szCs w:val="22"/>
              </w:rPr>
            </w:pPr>
            <w:r>
              <w:rPr>
                <w:sz w:val="22"/>
                <w:szCs w:val="22"/>
              </w:rPr>
              <w:t xml:space="preserve">Discarded syringes and needles in a yellow </w:t>
            </w:r>
            <w:r w:rsidR="00AF1F24">
              <w:rPr>
                <w:sz w:val="22"/>
                <w:szCs w:val="22"/>
              </w:rPr>
              <w:t xml:space="preserve">/ orange </w:t>
            </w:r>
            <w:r>
              <w:rPr>
                <w:sz w:val="22"/>
                <w:szCs w:val="22"/>
              </w:rPr>
              <w:t>lidded sharps container</w:t>
            </w:r>
          </w:p>
        </w:tc>
        <w:tc>
          <w:tcPr>
            <w:tcW w:w="1317" w:type="dxa"/>
          </w:tcPr>
          <w:p w:rsidR="004164A1" w:rsidRPr="004164A1" w:rsidRDefault="004164A1" w:rsidP="00A37817">
            <w:pPr>
              <w:rPr>
                <w:sz w:val="22"/>
                <w:szCs w:val="22"/>
              </w:rPr>
            </w:pPr>
          </w:p>
        </w:tc>
      </w:tr>
      <w:tr w:rsidR="004164A1" w:rsidTr="00794AAD">
        <w:tc>
          <w:tcPr>
            <w:tcW w:w="539" w:type="dxa"/>
          </w:tcPr>
          <w:p w:rsidR="004164A1" w:rsidRPr="004164A1" w:rsidRDefault="004164A1" w:rsidP="00A37817">
            <w:pPr>
              <w:rPr>
                <w:b/>
                <w:sz w:val="22"/>
                <w:szCs w:val="22"/>
              </w:rPr>
            </w:pPr>
            <w:r w:rsidRPr="004164A1">
              <w:rPr>
                <w:b/>
                <w:sz w:val="22"/>
                <w:szCs w:val="22"/>
              </w:rPr>
              <w:t>2</w:t>
            </w:r>
          </w:p>
        </w:tc>
        <w:tc>
          <w:tcPr>
            <w:tcW w:w="1871" w:type="dxa"/>
          </w:tcPr>
          <w:p w:rsidR="004164A1" w:rsidRPr="004164A1" w:rsidRDefault="004164A1" w:rsidP="00A37817">
            <w:pPr>
              <w:rPr>
                <w:sz w:val="22"/>
                <w:szCs w:val="22"/>
              </w:rPr>
            </w:pPr>
            <w:r>
              <w:rPr>
                <w:sz w:val="22"/>
                <w:szCs w:val="22"/>
              </w:rPr>
              <w:t>Offensive waste</w:t>
            </w:r>
          </w:p>
        </w:tc>
        <w:tc>
          <w:tcPr>
            <w:tcW w:w="1418" w:type="dxa"/>
          </w:tcPr>
          <w:p w:rsidR="004164A1" w:rsidRPr="004164A1" w:rsidRDefault="004164A1" w:rsidP="00A37817">
            <w:pPr>
              <w:rPr>
                <w:sz w:val="22"/>
                <w:szCs w:val="22"/>
              </w:rPr>
            </w:pPr>
            <w:r>
              <w:rPr>
                <w:sz w:val="22"/>
                <w:szCs w:val="22"/>
              </w:rPr>
              <w:t>18-01-04</w:t>
            </w:r>
          </w:p>
        </w:tc>
        <w:tc>
          <w:tcPr>
            <w:tcW w:w="5600" w:type="dxa"/>
          </w:tcPr>
          <w:p w:rsidR="004164A1" w:rsidRPr="004164A1" w:rsidRDefault="005132B7" w:rsidP="00A37817">
            <w:pPr>
              <w:rPr>
                <w:sz w:val="22"/>
                <w:szCs w:val="22"/>
              </w:rPr>
            </w:pPr>
            <w:r>
              <w:rPr>
                <w:sz w:val="22"/>
                <w:szCs w:val="22"/>
              </w:rPr>
              <w:t>Non-infectious incontinence pad</w:t>
            </w:r>
            <w:r w:rsidR="004164A1">
              <w:rPr>
                <w:sz w:val="22"/>
                <w:szCs w:val="22"/>
              </w:rPr>
              <w:t>s, bed pan liners, stoma bags etc. in yellow sacks with black stripe.</w:t>
            </w:r>
          </w:p>
        </w:tc>
        <w:tc>
          <w:tcPr>
            <w:tcW w:w="1317" w:type="dxa"/>
          </w:tcPr>
          <w:p w:rsidR="004164A1" w:rsidRPr="004164A1" w:rsidRDefault="004164A1" w:rsidP="00A37817">
            <w:pPr>
              <w:rPr>
                <w:sz w:val="22"/>
                <w:szCs w:val="22"/>
              </w:rPr>
            </w:pPr>
          </w:p>
        </w:tc>
      </w:tr>
      <w:tr w:rsidR="004164A1" w:rsidTr="00794AAD">
        <w:tc>
          <w:tcPr>
            <w:tcW w:w="539" w:type="dxa"/>
          </w:tcPr>
          <w:p w:rsidR="004164A1" w:rsidRPr="004164A1" w:rsidRDefault="004164A1" w:rsidP="00A37817">
            <w:pPr>
              <w:rPr>
                <w:b/>
                <w:sz w:val="22"/>
                <w:szCs w:val="22"/>
              </w:rPr>
            </w:pPr>
            <w:r w:rsidRPr="004164A1">
              <w:rPr>
                <w:b/>
                <w:sz w:val="22"/>
                <w:szCs w:val="22"/>
              </w:rPr>
              <w:t>3</w:t>
            </w:r>
          </w:p>
        </w:tc>
        <w:tc>
          <w:tcPr>
            <w:tcW w:w="1871" w:type="dxa"/>
          </w:tcPr>
          <w:p w:rsidR="004164A1" w:rsidRPr="004164A1" w:rsidRDefault="004164A1" w:rsidP="00A37817">
            <w:pPr>
              <w:rPr>
                <w:sz w:val="22"/>
                <w:szCs w:val="22"/>
              </w:rPr>
            </w:pPr>
            <w:r>
              <w:rPr>
                <w:sz w:val="22"/>
                <w:szCs w:val="22"/>
              </w:rPr>
              <w:t>Infectious waste</w:t>
            </w:r>
          </w:p>
        </w:tc>
        <w:tc>
          <w:tcPr>
            <w:tcW w:w="1418" w:type="dxa"/>
          </w:tcPr>
          <w:p w:rsidR="004164A1" w:rsidRPr="004164A1" w:rsidRDefault="004164A1" w:rsidP="00A37817">
            <w:pPr>
              <w:rPr>
                <w:sz w:val="22"/>
                <w:szCs w:val="22"/>
              </w:rPr>
            </w:pPr>
            <w:r>
              <w:rPr>
                <w:sz w:val="22"/>
                <w:szCs w:val="22"/>
              </w:rPr>
              <w:t>18-01-03</w:t>
            </w:r>
          </w:p>
        </w:tc>
        <w:tc>
          <w:tcPr>
            <w:tcW w:w="5600" w:type="dxa"/>
          </w:tcPr>
          <w:p w:rsidR="004164A1" w:rsidRPr="004164A1" w:rsidRDefault="004164A1" w:rsidP="00A37817">
            <w:pPr>
              <w:rPr>
                <w:sz w:val="22"/>
                <w:szCs w:val="22"/>
              </w:rPr>
            </w:pPr>
            <w:r>
              <w:rPr>
                <w:sz w:val="22"/>
                <w:szCs w:val="22"/>
              </w:rPr>
              <w:t>Waste deemed to be infectious/potentially infectious and is subject to special treatment for disposal, such as infected wound dressings, in orange sacks</w:t>
            </w:r>
          </w:p>
        </w:tc>
        <w:tc>
          <w:tcPr>
            <w:tcW w:w="1317" w:type="dxa"/>
          </w:tcPr>
          <w:p w:rsidR="004164A1" w:rsidRPr="004164A1" w:rsidRDefault="004164A1" w:rsidP="00A37817">
            <w:pPr>
              <w:rPr>
                <w:sz w:val="22"/>
                <w:szCs w:val="22"/>
              </w:rPr>
            </w:pPr>
          </w:p>
        </w:tc>
      </w:tr>
      <w:tr w:rsidR="00794AAD" w:rsidTr="00794AAD">
        <w:tc>
          <w:tcPr>
            <w:tcW w:w="539" w:type="dxa"/>
          </w:tcPr>
          <w:p w:rsidR="00794AAD" w:rsidRPr="004164A1" w:rsidRDefault="00794AAD" w:rsidP="00A37817">
            <w:pPr>
              <w:rPr>
                <w:b/>
                <w:sz w:val="22"/>
                <w:szCs w:val="22"/>
              </w:rPr>
            </w:pPr>
            <w:r>
              <w:rPr>
                <w:b/>
                <w:sz w:val="22"/>
                <w:szCs w:val="22"/>
              </w:rPr>
              <w:t>4</w:t>
            </w:r>
          </w:p>
        </w:tc>
        <w:tc>
          <w:tcPr>
            <w:tcW w:w="1871" w:type="dxa"/>
          </w:tcPr>
          <w:p w:rsidR="00794AAD" w:rsidRDefault="00794AAD" w:rsidP="00A37817">
            <w:pPr>
              <w:rPr>
                <w:sz w:val="22"/>
                <w:szCs w:val="22"/>
              </w:rPr>
            </w:pPr>
            <w:r>
              <w:rPr>
                <w:sz w:val="22"/>
                <w:szCs w:val="22"/>
              </w:rPr>
              <w:t>Cytotoxic and cytostatic waste</w:t>
            </w:r>
          </w:p>
        </w:tc>
        <w:tc>
          <w:tcPr>
            <w:tcW w:w="1418" w:type="dxa"/>
          </w:tcPr>
          <w:p w:rsidR="00794AAD" w:rsidRDefault="00794AAD" w:rsidP="00A37817">
            <w:pPr>
              <w:rPr>
                <w:sz w:val="22"/>
                <w:szCs w:val="22"/>
              </w:rPr>
            </w:pPr>
            <w:r>
              <w:rPr>
                <w:sz w:val="22"/>
                <w:szCs w:val="22"/>
              </w:rPr>
              <w:t>18-01-08</w:t>
            </w:r>
          </w:p>
        </w:tc>
        <w:tc>
          <w:tcPr>
            <w:tcW w:w="5600" w:type="dxa"/>
          </w:tcPr>
          <w:p w:rsidR="00794AAD" w:rsidRDefault="00794AAD" w:rsidP="00794AAD">
            <w:pPr>
              <w:autoSpaceDE w:val="0"/>
              <w:autoSpaceDN w:val="0"/>
              <w:adjustRightInd w:val="0"/>
              <w:rPr>
                <w:sz w:val="22"/>
                <w:szCs w:val="22"/>
              </w:rPr>
            </w:pPr>
            <w:r w:rsidRPr="00794AAD">
              <w:rPr>
                <w:rFonts w:cs="Arial"/>
                <w:sz w:val="22"/>
                <w:szCs w:val="18"/>
                <w:lang w:eastAsia="en-GB"/>
              </w:rPr>
              <w:t>Waste that has been used in the treatment of infectious patients for the</w:t>
            </w:r>
            <w:r>
              <w:rPr>
                <w:rFonts w:cs="Arial"/>
                <w:sz w:val="22"/>
                <w:szCs w:val="18"/>
                <w:lang w:eastAsia="en-GB"/>
              </w:rPr>
              <w:t xml:space="preserve"> </w:t>
            </w:r>
            <w:r w:rsidRPr="00794AAD">
              <w:rPr>
                <w:rFonts w:cs="Arial"/>
                <w:sz w:val="22"/>
                <w:szCs w:val="18"/>
                <w:lang w:eastAsia="en-GB"/>
              </w:rPr>
              <w:t>administration of cytotoxic and cytostatic medicines, as well as cytotoxic</w:t>
            </w:r>
            <w:r>
              <w:rPr>
                <w:rFonts w:cs="Arial"/>
                <w:sz w:val="22"/>
                <w:szCs w:val="18"/>
                <w:lang w:eastAsia="en-GB"/>
              </w:rPr>
              <w:t xml:space="preserve"> </w:t>
            </w:r>
            <w:r w:rsidRPr="00794AAD">
              <w:rPr>
                <w:rFonts w:cs="Arial"/>
                <w:sz w:val="22"/>
                <w:szCs w:val="18"/>
                <w:lang w:eastAsia="en-GB"/>
              </w:rPr>
              <w:t>and cytostatic medicines</w:t>
            </w:r>
            <w:r>
              <w:rPr>
                <w:rFonts w:cs="Arial"/>
                <w:sz w:val="22"/>
                <w:szCs w:val="18"/>
                <w:lang w:eastAsia="en-GB"/>
              </w:rPr>
              <w:t xml:space="preserve"> in a purple lidded sharps container</w:t>
            </w:r>
          </w:p>
        </w:tc>
        <w:tc>
          <w:tcPr>
            <w:tcW w:w="1317" w:type="dxa"/>
          </w:tcPr>
          <w:p w:rsidR="00794AAD" w:rsidRPr="004164A1" w:rsidRDefault="00794AAD" w:rsidP="00A37817">
            <w:pPr>
              <w:rPr>
                <w:sz w:val="22"/>
                <w:szCs w:val="22"/>
              </w:rPr>
            </w:pPr>
          </w:p>
        </w:tc>
      </w:tr>
    </w:tbl>
    <w:p w:rsidR="004164A1" w:rsidRDefault="00EC452F" w:rsidP="00A37817">
      <w:pPr>
        <w:rPr>
          <w:sz w:val="23"/>
          <w:szCs w:val="23"/>
        </w:rPr>
      </w:pPr>
      <w:r>
        <w:rPr>
          <w:noProof/>
          <w:sz w:val="23"/>
          <w:szCs w:val="23"/>
          <w:lang w:eastAsia="en-GB"/>
        </w:rPr>
        <mc:AlternateContent>
          <mc:Choice Requires="wps">
            <w:drawing>
              <wp:anchor distT="0" distB="0" distL="114300" distR="114300" simplePos="0" relativeHeight="251669504" behindDoc="0" locked="0" layoutInCell="1" allowOverlap="1">
                <wp:simplePos x="0" y="0"/>
                <wp:positionH relativeFrom="column">
                  <wp:posOffset>3300095</wp:posOffset>
                </wp:positionH>
                <wp:positionV relativeFrom="paragraph">
                  <wp:posOffset>640715</wp:posOffset>
                </wp:positionV>
                <wp:extent cx="3375660" cy="1028700"/>
                <wp:effectExtent l="0" t="0" r="15240" b="19050"/>
                <wp:wrapNone/>
                <wp:docPr id="11" name="Text Box 11"/>
                <wp:cNvGraphicFramePr/>
                <a:graphic xmlns:a="http://schemas.openxmlformats.org/drawingml/2006/main">
                  <a:graphicData uri="http://schemas.microsoft.com/office/word/2010/wordprocessingShape">
                    <wps:wsp>
                      <wps:cNvSpPr txBox="1"/>
                      <wps:spPr>
                        <a:xfrm>
                          <a:off x="0" y="0"/>
                          <a:ext cx="337566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52F" w:rsidRPr="00EC452F" w:rsidRDefault="00EC452F">
                            <w:pPr>
                              <w:rPr>
                                <w:sz w:val="22"/>
                                <w:szCs w:val="22"/>
                              </w:rPr>
                            </w:pPr>
                            <w:r>
                              <w:rPr>
                                <w:sz w:val="22"/>
                                <w:szCs w:val="22"/>
                              </w:rPr>
                              <w:t>Official Surgery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4" type="#_x0000_t202" style="position:absolute;margin-left:259.85pt;margin-top:50.45pt;width:265.8pt;height:8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" fillcolor="white [3201]" strokeweight=".5pt">
                <v:textbox>
                  <w:txbxContent>
                    <w:p w:rsidR="00EC452F" w:rsidRPr="00EC452F" w:rsidRDefault="00EC452F">
                      <w:pPr>
                        <w:rPr>
                          <w:sz w:val="22"/>
                          <w:szCs w:val="22"/>
                        </w:rPr>
                      </w:pPr>
                      <w:r>
                        <w:rPr>
                          <w:sz w:val="22"/>
                          <w:szCs w:val="22"/>
                        </w:rPr>
                        <w:t>Official Surgery Stamp</w:t>
                      </w:r>
                    </w:p>
                  </w:txbxContent>
                </v:textbox>
              </v:shape>
            </w:pict>
          </mc:Fallback>
        </mc:AlternateContent>
      </w:r>
      <w:r w:rsidR="00C73848">
        <w:rPr>
          <w:noProof/>
          <w:sz w:val="23"/>
          <w:szCs w:val="23"/>
          <w:lang w:eastAsia="en-GB"/>
        </w:rPr>
        <mc:AlternateContent>
          <mc:Choice Requires="wps">
            <w:drawing>
              <wp:anchor distT="0" distB="0" distL="114300" distR="114300" simplePos="0" relativeHeight="251667456" behindDoc="0" locked="0" layoutInCell="1" allowOverlap="1" wp14:anchorId="5D152503" wp14:editId="0F39CD71">
                <wp:simplePos x="0" y="0"/>
                <wp:positionH relativeFrom="column">
                  <wp:posOffset>-67945</wp:posOffset>
                </wp:positionH>
                <wp:positionV relativeFrom="paragraph">
                  <wp:posOffset>153035</wp:posOffset>
                </wp:positionV>
                <wp:extent cx="6743700" cy="251460"/>
                <wp:effectExtent l="0" t="0" r="19050" b="15240"/>
                <wp:wrapNone/>
                <wp:docPr id="9" name="Text Box 9"/>
                <wp:cNvGraphicFramePr/>
                <a:graphic xmlns:a="http://schemas.openxmlformats.org/drawingml/2006/main">
                  <a:graphicData uri="http://schemas.microsoft.com/office/word/2010/wordprocessingShape">
                    <wps:wsp>
                      <wps:cNvSpPr txBox="1"/>
                      <wps:spPr>
                        <a:xfrm>
                          <a:off x="0" y="0"/>
                          <a:ext cx="674370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848" w:rsidRPr="00C73848" w:rsidRDefault="00C73848">
                            <w:pPr>
                              <w:rPr>
                                <w:sz w:val="22"/>
                                <w:szCs w:val="22"/>
                              </w:rPr>
                            </w:pPr>
                            <w:r>
                              <w:rPr>
                                <w:sz w:val="22"/>
                                <w:szCs w:val="22"/>
                              </w:rPr>
                              <w:t>Name of Community Nurse/GP/</w:t>
                            </w:r>
                            <w:r w:rsidR="006F756A">
                              <w:rPr>
                                <w:sz w:val="22"/>
                                <w:szCs w:val="22"/>
                              </w:rPr>
                              <w:t>Consultant</w:t>
                            </w:r>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152503" id="Text Box 9" o:spid="_x0000_s1035" type="#_x0000_t202" style="position:absolute;margin-left:-5.35pt;margin-top:12.05pt;width:531pt;height:19.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" fillcolor="white [3201]" strokeweight=".5pt">
                <v:textbox>
                  <w:txbxContent>
                    <w:p w:rsidR="00C73848" w:rsidRPr="00C73848" w:rsidRDefault="00C73848">
                      <w:pPr>
                        <w:rPr>
                          <w:sz w:val="22"/>
                          <w:szCs w:val="22"/>
                        </w:rPr>
                      </w:pPr>
                      <w:r>
                        <w:rPr>
                          <w:sz w:val="22"/>
                          <w:szCs w:val="22"/>
                        </w:rPr>
                        <w:t>Name of Community Nurse/GP/</w:t>
                      </w:r>
                      <w:r w:rsidR="006F756A">
                        <w:rPr>
                          <w:sz w:val="22"/>
                          <w:szCs w:val="22"/>
                        </w:rPr>
                        <w:t>Consultant</w:t>
                      </w:r>
                      <w:r>
                        <w:rPr>
                          <w:sz w:val="22"/>
                          <w:szCs w:val="22"/>
                        </w:rPr>
                        <w:t>:</w:t>
                      </w:r>
                    </w:p>
                  </w:txbxContent>
                </v:textbox>
              </v:shape>
            </w:pict>
          </mc:Fallback>
        </mc:AlternateConten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EC452F" w:rsidRDefault="00EC452F" w:rsidP="00A37817">
      <w:pPr>
        <w:rPr>
          <w:sz w:val="23"/>
          <w:szCs w:val="23"/>
        </w:rPr>
      </w:pPr>
    </w:p>
    <w:p w:rsidR="00EC452F" w:rsidRDefault="00EC452F" w:rsidP="00A37817">
      <w:pPr>
        <w:rPr>
          <w:sz w:val="23"/>
          <w:szCs w:val="23"/>
        </w:rPr>
      </w:pPr>
    </w:p>
    <w:p w:rsidR="00EC452F" w:rsidRDefault="00F13ADF" w:rsidP="00A37817">
      <w:pPr>
        <w:rPr>
          <w:sz w:val="23"/>
          <w:szCs w:val="23"/>
        </w:rPr>
      </w:pPr>
      <w:r>
        <w:rPr>
          <w:noProof/>
          <w:sz w:val="23"/>
          <w:szCs w:val="23"/>
          <w:lang w:eastAsia="en-GB"/>
        </w:rPr>
        <mc:AlternateContent>
          <mc:Choice Requires="wps">
            <w:drawing>
              <wp:anchor distT="0" distB="0" distL="114300" distR="114300" simplePos="0" relativeHeight="251668480" behindDoc="0" locked="0" layoutInCell="1" allowOverlap="1" wp14:anchorId="6BC452A3" wp14:editId="65A338FD">
                <wp:simplePos x="0" y="0"/>
                <wp:positionH relativeFrom="column">
                  <wp:posOffset>-67945</wp:posOffset>
                </wp:positionH>
                <wp:positionV relativeFrom="paragraph">
                  <wp:posOffset>138430</wp:posOffset>
                </wp:positionV>
                <wp:extent cx="3261360" cy="1028700"/>
                <wp:effectExtent l="0" t="0" r="15240" b="19050"/>
                <wp:wrapNone/>
                <wp:docPr id="10" name="Text Box 10"/>
                <wp:cNvGraphicFramePr/>
                <a:graphic xmlns:a="http://schemas.openxmlformats.org/drawingml/2006/main">
                  <a:graphicData uri="http://schemas.microsoft.com/office/word/2010/wordprocessingShape">
                    <wps:wsp>
                      <wps:cNvSpPr txBox="1"/>
                      <wps:spPr>
                        <a:xfrm>
                          <a:off x="0" y="0"/>
                          <a:ext cx="326136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52F" w:rsidRDefault="00EC452F">
                            <w:pPr>
                              <w:rPr>
                                <w:sz w:val="22"/>
                                <w:szCs w:val="22"/>
                              </w:rPr>
                            </w:pPr>
                            <w:r>
                              <w:rPr>
                                <w:sz w:val="22"/>
                                <w:szCs w:val="22"/>
                              </w:rPr>
                              <w:t>Signature of Community Nurse/GP/Consultant</w:t>
                            </w:r>
                          </w:p>
                          <w:p w:rsidR="00EC452F" w:rsidRDefault="00EC452F">
                            <w:pPr>
                              <w:rPr>
                                <w:sz w:val="22"/>
                                <w:szCs w:val="22"/>
                              </w:rPr>
                            </w:pPr>
                          </w:p>
                          <w:p w:rsidR="00EC452F" w:rsidRDefault="00EC452F">
                            <w:pPr>
                              <w:rPr>
                                <w:sz w:val="22"/>
                                <w:szCs w:val="22"/>
                              </w:rPr>
                            </w:pPr>
                          </w:p>
                          <w:p w:rsidR="00EC452F" w:rsidRDefault="00EC452F">
                            <w:pPr>
                              <w:rPr>
                                <w:sz w:val="22"/>
                                <w:szCs w:val="22"/>
                              </w:rPr>
                            </w:pPr>
                          </w:p>
                          <w:p w:rsidR="00EC452F" w:rsidRDefault="00EC452F">
                            <w:pPr>
                              <w:rPr>
                                <w:sz w:val="22"/>
                                <w:szCs w:val="22"/>
                              </w:rPr>
                            </w:pPr>
                          </w:p>
                          <w:p w:rsidR="00EC452F" w:rsidRPr="00EC452F" w:rsidRDefault="00EC452F">
                            <w:pPr>
                              <w:rPr>
                                <w:sz w:val="22"/>
                                <w:szCs w:val="22"/>
                              </w:rPr>
                            </w:pPr>
                            <w:r>
                              <w:rPr>
                                <w:sz w:val="22"/>
                                <w:szCs w:val="22"/>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C452A3" id="Text Box 10" o:spid="_x0000_s1036" type="#_x0000_t202" style="position:absolute;margin-left:-5.35pt;margin-top:10.9pt;width:256.8pt;height:8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" fillcolor="white [3201]" strokeweight=".5pt">
                <v:textbox>
                  <w:txbxContent>
                    <w:p w:rsidR="00EC452F" w:rsidRDefault="00EC452F">
                      <w:pPr>
                        <w:rPr>
                          <w:sz w:val="22"/>
                          <w:szCs w:val="22"/>
                        </w:rPr>
                      </w:pPr>
                      <w:r>
                        <w:rPr>
                          <w:sz w:val="22"/>
                          <w:szCs w:val="22"/>
                        </w:rPr>
                        <w:t>Signature of Community Nurse/GP/Consultant</w:t>
                      </w:r>
                    </w:p>
                    <w:p w:rsidR="00EC452F" w:rsidRDefault="00EC452F">
                      <w:pPr>
                        <w:rPr>
                          <w:sz w:val="22"/>
                          <w:szCs w:val="22"/>
                        </w:rPr>
                      </w:pPr>
                    </w:p>
                    <w:p w:rsidR="00EC452F" w:rsidRDefault="00EC452F">
                      <w:pPr>
                        <w:rPr>
                          <w:sz w:val="22"/>
                          <w:szCs w:val="22"/>
                        </w:rPr>
                      </w:pPr>
                    </w:p>
                    <w:p w:rsidR="00EC452F" w:rsidRDefault="00EC452F">
                      <w:pPr>
                        <w:rPr>
                          <w:sz w:val="22"/>
                          <w:szCs w:val="22"/>
                        </w:rPr>
                      </w:pPr>
                    </w:p>
                    <w:p w:rsidR="00EC452F" w:rsidRDefault="00EC452F">
                      <w:pPr>
                        <w:rPr>
                          <w:sz w:val="22"/>
                          <w:szCs w:val="22"/>
                        </w:rPr>
                      </w:pPr>
                    </w:p>
                    <w:p w:rsidR="00EC452F" w:rsidRPr="00EC452F" w:rsidRDefault="00EC452F">
                      <w:pPr>
                        <w:rPr>
                          <w:sz w:val="22"/>
                          <w:szCs w:val="22"/>
                        </w:rPr>
                      </w:pPr>
                      <w:r>
                        <w:rPr>
                          <w:sz w:val="22"/>
                          <w:szCs w:val="22"/>
                        </w:rPr>
                        <w:t>Date:</w:t>
                      </w:r>
                    </w:p>
                  </w:txbxContent>
                </v:textbox>
              </v:shape>
            </w:pict>
          </mc:Fallback>
        </mc:AlternateContent>
      </w:r>
    </w:p>
    <w:p w:rsidR="00EC452F" w:rsidRDefault="00EC452F" w:rsidP="00A37817">
      <w:pPr>
        <w:rPr>
          <w:sz w:val="23"/>
          <w:szCs w:val="23"/>
        </w:rPr>
      </w:pPr>
    </w:p>
    <w:p w:rsidR="00EC452F" w:rsidRDefault="00EC452F" w:rsidP="00A37817">
      <w:pPr>
        <w:rPr>
          <w:sz w:val="23"/>
          <w:szCs w:val="23"/>
        </w:rPr>
      </w:pPr>
    </w:p>
    <w:p w:rsidR="00EC452F" w:rsidRDefault="00EC452F" w:rsidP="00A37817">
      <w:pPr>
        <w:rPr>
          <w:sz w:val="23"/>
          <w:szCs w:val="23"/>
        </w:rPr>
      </w:pPr>
    </w:p>
    <w:p w:rsidR="00EC452F" w:rsidRDefault="00EC452F" w:rsidP="00A37817">
      <w:pPr>
        <w:rPr>
          <w:sz w:val="23"/>
          <w:szCs w:val="23"/>
        </w:rPr>
      </w:pPr>
    </w:p>
    <w:p w:rsidR="00EC452F" w:rsidRDefault="00EC452F" w:rsidP="00A37817">
      <w:pPr>
        <w:rPr>
          <w:sz w:val="23"/>
          <w:szCs w:val="23"/>
        </w:rPr>
      </w:pPr>
    </w:p>
    <w:p w:rsidR="00EC452F" w:rsidRDefault="00EC452F" w:rsidP="00A37817">
      <w:pPr>
        <w:rPr>
          <w:sz w:val="23"/>
          <w:szCs w:val="23"/>
        </w:rPr>
      </w:pPr>
    </w:p>
    <w:p w:rsidR="00EC452F" w:rsidRPr="009158A7" w:rsidRDefault="00EC452F" w:rsidP="00A37817">
      <w:pPr>
        <w:rPr>
          <w:b/>
          <w:sz w:val="22"/>
          <w:szCs w:val="22"/>
        </w:rPr>
      </w:pPr>
      <w:r w:rsidRPr="009158A7">
        <w:rPr>
          <w:b/>
          <w:sz w:val="22"/>
          <w:szCs w:val="22"/>
        </w:rPr>
        <w:t xml:space="preserve">Please return </w:t>
      </w:r>
      <w:r w:rsidR="00973905">
        <w:rPr>
          <w:b/>
          <w:sz w:val="22"/>
          <w:szCs w:val="22"/>
        </w:rPr>
        <w:t xml:space="preserve">within </w:t>
      </w:r>
      <w:r w:rsidR="00372FDC">
        <w:rPr>
          <w:b/>
          <w:sz w:val="22"/>
          <w:szCs w:val="22"/>
        </w:rPr>
        <w:t xml:space="preserve">30 days </w:t>
      </w:r>
      <w:r w:rsidRPr="009158A7">
        <w:rPr>
          <w:b/>
          <w:sz w:val="22"/>
          <w:szCs w:val="22"/>
        </w:rPr>
        <w:t>to:</w:t>
      </w:r>
    </w:p>
    <w:p w:rsidR="00EC452F" w:rsidRDefault="00EC452F" w:rsidP="00A37817">
      <w:pPr>
        <w:rPr>
          <w:b/>
          <w:sz w:val="22"/>
          <w:szCs w:val="22"/>
        </w:rPr>
      </w:pPr>
      <w:r w:rsidRPr="009158A7">
        <w:rPr>
          <w:b/>
          <w:noProof/>
          <w:sz w:val="22"/>
          <w:szCs w:val="22"/>
          <w:lang w:eastAsia="en-GB"/>
        </w:rPr>
        <mc:AlternateContent>
          <mc:Choice Requires="wps">
            <w:drawing>
              <wp:anchor distT="0" distB="0" distL="114300" distR="114300" simplePos="0" relativeHeight="251670528" behindDoc="0" locked="0" layoutInCell="1" allowOverlap="1" wp14:anchorId="0E0FFBA2" wp14:editId="16353F22">
                <wp:simplePos x="0" y="0"/>
                <wp:positionH relativeFrom="column">
                  <wp:posOffset>3780155</wp:posOffset>
                </wp:positionH>
                <wp:positionV relativeFrom="paragraph">
                  <wp:posOffset>219710</wp:posOffset>
                </wp:positionV>
                <wp:extent cx="2903220" cy="411480"/>
                <wp:effectExtent l="0" t="0" r="11430" b="26670"/>
                <wp:wrapNone/>
                <wp:docPr id="12" name="Text Box 12"/>
                <wp:cNvGraphicFramePr/>
                <a:graphic xmlns:a="http://schemas.openxmlformats.org/drawingml/2006/main">
                  <a:graphicData uri="http://schemas.microsoft.com/office/word/2010/wordprocessingShape">
                    <wps:wsp>
                      <wps:cNvSpPr txBox="1"/>
                      <wps:spPr>
                        <a:xfrm>
                          <a:off x="0" y="0"/>
                          <a:ext cx="290322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52F" w:rsidRDefault="00EC452F">
                            <w:pPr>
                              <w:rPr>
                                <w:sz w:val="16"/>
                                <w:szCs w:val="16"/>
                              </w:rPr>
                            </w:pPr>
                            <w:r>
                              <w:rPr>
                                <w:sz w:val="16"/>
                                <w:szCs w:val="16"/>
                              </w:rPr>
                              <w:t>Office use only</w:t>
                            </w:r>
                          </w:p>
                          <w:p w:rsidR="00EC452F" w:rsidRPr="00EC452F" w:rsidRDefault="00F13ADF">
                            <w:pPr>
                              <w:rPr>
                                <w:sz w:val="16"/>
                                <w:szCs w:val="16"/>
                              </w:rPr>
                            </w:pPr>
                            <w:r>
                              <w:rPr>
                                <w:sz w:val="16"/>
                                <w:szCs w:val="16"/>
                              </w:rPr>
                              <w:t>Date r</w:t>
                            </w:r>
                            <w:r w:rsidR="00EC452F">
                              <w:rPr>
                                <w:sz w:val="16"/>
                                <w:szCs w:val="16"/>
                              </w:rPr>
                              <w:t>eceived</w:t>
                            </w:r>
                            <w:r w:rsidR="00EC452F">
                              <w:rPr>
                                <w:sz w:val="16"/>
                                <w:szCs w:val="16"/>
                              </w:rPr>
                              <w:tab/>
                            </w:r>
                            <w:r w:rsidR="00EC452F">
                              <w:rPr>
                                <w:sz w:val="16"/>
                                <w:szCs w:val="16"/>
                              </w:rPr>
                              <w:tab/>
                            </w:r>
                            <w:r w:rsidR="00EC452F">
                              <w:rPr>
                                <w:sz w:val="16"/>
                                <w:szCs w:val="16"/>
                              </w:rPr>
                              <w:tab/>
                            </w:r>
                            <w:r w:rsidR="00EC452F">
                              <w:rPr>
                                <w:sz w:val="16"/>
                                <w:szCs w:val="16"/>
                              </w:rPr>
                              <w:tab/>
                              <w:t>Ref: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FFBA2" id="Text Box 12" o:spid="_x0000_s1037" type="#_x0000_t202" style="position:absolute;margin-left:297.65pt;margin-top:17.3pt;width:228.6pt;height:3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" fillcolor="white [3201]" strokeweight=".5pt">
                <v:textbox>
                  <w:txbxContent>
                    <w:p w:rsidR="00EC452F" w:rsidRDefault="00EC452F">
                      <w:pPr>
                        <w:rPr>
                          <w:sz w:val="16"/>
                          <w:szCs w:val="16"/>
                        </w:rPr>
                      </w:pPr>
                      <w:r>
                        <w:rPr>
                          <w:sz w:val="16"/>
                          <w:szCs w:val="16"/>
                        </w:rPr>
                        <w:t>Office use only</w:t>
                      </w:r>
                    </w:p>
                    <w:p w:rsidR="00EC452F" w:rsidRPr="00EC452F" w:rsidRDefault="00F13ADF">
                      <w:pPr>
                        <w:rPr>
                          <w:sz w:val="16"/>
                          <w:szCs w:val="16"/>
                        </w:rPr>
                      </w:pPr>
                      <w:r>
                        <w:rPr>
                          <w:sz w:val="16"/>
                          <w:szCs w:val="16"/>
                        </w:rPr>
                        <w:t>Date r</w:t>
                      </w:r>
                      <w:r w:rsidR="00EC452F">
                        <w:rPr>
                          <w:sz w:val="16"/>
                          <w:szCs w:val="16"/>
                        </w:rPr>
                        <w:t>eceived</w:t>
                      </w:r>
                      <w:r w:rsidR="00EC452F">
                        <w:rPr>
                          <w:sz w:val="16"/>
                          <w:szCs w:val="16"/>
                        </w:rPr>
                        <w:tab/>
                      </w:r>
                      <w:r w:rsidR="00EC452F">
                        <w:rPr>
                          <w:sz w:val="16"/>
                          <w:szCs w:val="16"/>
                        </w:rPr>
                        <w:tab/>
                      </w:r>
                      <w:r w:rsidR="00EC452F">
                        <w:rPr>
                          <w:sz w:val="16"/>
                          <w:szCs w:val="16"/>
                        </w:rPr>
                        <w:tab/>
                      </w:r>
                      <w:r w:rsidR="00EC452F">
                        <w:rPr>
                          <w:sz w:val="16"/>
                          <w:szCs w:val="16"/>
                        </w:rPr>
                        <w:tab/>
                        <w:t>Ref:</w:t>
                      </w:r>
                    </w:p>
                  </w:txbxContent>
                </v:textbox>
              </v:shape>
            </w:pict>
          </mc:Fallback>
        </mc:AlternateContent>
      </w:r>
      <w:r w:rsidR="00E32C1C">
        <w:rPr>
          <w:b/>
          <w:sz w:val="22"/>
          <w:szCs w:val="22"/>
        </w:rPr>
        <w:t>MEDI</w:t>
      </w:r>
      <w:r w:rsidRPr="009158A7">
        <w:rPr>
          <w:b/>
          <w:sz w:val="22"/>
          <w:szCs w:val="22"/>
        </w:rPr>
        <w:t>S</w:t>
      </w:r>
      <w:r w:rsidR="00E32C1C">
        <w:rPr>
          <w:b/>
          <w:sz w:val="22"/>
          <w:szCs w:val="22"/>
        </w:rPr>
        <w:t>ORT LTD, Unit A, Fort Road, Littlehampton, West Sussex, BN17 7QU</w:t>
      </w:r>
    </w:p>
    <w:p w:rsidR="000613AB" w:rsidRDefault="000613AB" w:rsidP="00A37817">
      <w:pPr>
        <w:rPr>
          <w:b/>
          <w:sz w:val="22"/>
          <w:szCs w:val="22"/>
        </w:rPr>
      </w:pPr>
    </w:p>
    <w:p w:rsidR="000613AB" w:rsidRDefault="000613AB" w:rsidP="00A37817">
      <w:pPr>
        <w:rPr>
          <w:b/>
          <w:sz w:val="22"/>
          <w:szCs w:val="22"/>
        </w:rPr>
      </w:pPr>
    </w:p>
    <w:sectPr w:rsidR="000613AB" w:rsidSect="006532CC">
      <w:pgSz w:w="11906" w:h="16838"/>
      <w:pgMar w:top="261" w:right="851" w:bottom="24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114" w:rsidRDefault="00E97114" w:rsidP="00EC452F">
      <w:r>
        <w:separator/>
      </w:r>
    </w:p>
  </w:endnote>
  <w:endnote w:type="continuationSeparator" w:id="0">
    <w:p w:rsidR="00E97114" w:rsidRDefault="00E97114" w:rsidP="00EC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114" w:rsidRDefault="00E97114" w:rsidP="00EC452F">
      <w:r>
        <w:separator/>
      </w:r>
    </w:p>
  </w:footnote>
  <w:footnote w:type="continuationSeparator" w:id="0">
    <w:p w:rsidR="00E97114" w:rsidRDefault="00E97114" w:rsidP="00EC4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C655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F4DC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EABC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D2B7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5AC8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12B2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F849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EED9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F1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4E443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17"/>
    <w:rsid w:val="000613AB"/>
    <w:rsid w:val="00067D52"/>
    <w:rsid w:val="001D3324"/>
    <w:rsid w:val="002A412B"/>
    <w:rsid w:val="003504E7"/>
    <w:rsid w:val="00372FDC"/>
    <w:rsid w:val="003C3197"/>
    <w:rsid w:val="004164A1"/>
    <w:rsid w:val="005132B7"/>
    <w:rsid w:val="005C07AD"/>
    <w:rsid w:val="006532CC"/>
    <w:rsid w:val="006F756A"/>
    <w:rsid w:val="00794AAD"/>
    <w:rsid w:val="00853927"/>
    <w:rsid w:val="008D12F9"/>
    <w:rsid w:val="009158A7"/>
    <w:rsid w:val="00973905"/>
    <w:rsid w:val="00A31CAA"/>
    <w:rsid w:val="00A37817"/>
    <w:rsid w:val="00AD457C"/>
    <w:rsid w:val="00AF1F24"/>
    <w:rsid w:val="00BB46C5"/>
    <w:rsid w:val="00C73848"/>
    <w:rsid w:val="00D61E0F"/>
    <w:rsid w:val="00E32C1C"/>
    <w:rsid w:val="00E97114"/>
    <w:rsid w:val="00EC452F"/>
    <w:rsid w:val="00F13ADF"/>
    <w:rsid w:val="00F15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97ABA-C3D5-445B-B7CE-FA3FF075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4">
    <w:name w:val="heading 4"/>
    <w:basedOn w:val="Normal"/>
    <w:next w:val="Normal"/>
    <w:qFormat/>
    <w:pPr>
      <w:keepNext/>
      <w:spacing w:before="240" w:after="60"/>
      <w:outlineLvl w:val="3"/>
    </w:pPr>
    <w:rPr>
      <w:b/>
      <w:bCs/>
      <w:szCs w:val="28"/>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iCs/>
      <w:sz w:val="20"/>
    </w:rPr>
  </w:style>
  <w:style w:type="paragraph" w:styleId="Heading9">
    <w:name w:val="heading 9"/>
    <w:basedOn w:val="Normal"/>
    <w:next w:val="Normal"/>
    <w:qFormat/>
    <w:pPr>
      <w:spacing w:before="240" w:after="60"/>
      <w:outlineLvl w:val="8"/>
    </w:pPr>
    <w:rPr>
      <w:rFonts w:cs="Arial"/>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rFonts w:ascii="Arial" w:hAnsi="Arial"/>
      <w:sz w:val="16"/>
      <w:szCs w:val="16"/>
    </w:rPr>
  </w:style>
  <w:style w:type="character" w:styleId="EndnoteReference">
    <w:name w:val="endnote reference"/>
    <w:basedOn w:val="DefaultParagraphFont"/>
    <w:semiHidden/>
    <w:rPr>
      <w:rFonts w:ascii="Arial" w:hAnsi="Arial"/>
      <w:vertAlign w:val="superscript"/>
    </w:rPr>
  </w:style>
  <w:style w:type="character" w:styleId="FollowedHyperlink">
    <w:name w:val="FollowedHyperlink"/>
    <w:basedOn w:val="DefaultParagraphFont"/>
    <w:semiHidden/>
    <w:rPr>
      <w:rFonts w:ascii="Arial" w:hAnsi="Arial"/>
      <w:color w:val="800080"/>
      <w:u w:val="single"/>
    </w:rPr>
  </w:style>
  <w:style w:type="character" w:styleId="Hyperlink">
    <w:name w:val="Hyperlink"/>
    <w:basedOn w:val="DefaultParagraphFont"/>
    <w:semiHidden/>
    <w:rPr>
      <w:rFonts w:ascii="Arial" w:hAnsi="Arial"/>
      <w:color w:val="0000FF"/>
      <w:u w:val="single"/>
    </w:rPr>
  </w:style>
  <w:style w:type="paragraph" w:styleId="NormalWeb">
    <w:name w:val="Normal (Web)"/>
    <w:basedOn w:val="Normal"/>
    <w:semiHidden/>
  </w:style>
  <w:style w:type="character" w:styleId="PageNumber">
    <w:name w:val="page number"/>
    <w:basedOn w:val="DefaultParagraphFont"/>
    <w:semiHidden/>
    <w:rPr>
      <w:rFonts w:ascii="Arial" w:hAnsi="Arial"/>
    </w:rPr>
  </w:style>
  <w:style w:type="character" w:styleId="Strong">
    <w:name w:val="Strong"/>
    <w:basedOn w:val="DefaultParagraphFont"/>
    <w:qFormat/>
    <w:rPr>
      <w:rFonts w:ascii="Arial" w:hAnsi="Arial"/>
      <w:b/>
      <w:bCs/>
    </w:rPr>
  </w:style>
  <w:style w:type="character" w:styleId="LineNumber">
    <w:name w:val="line number"/>
    <w:basedOn w:val="DefaultParagraphFont"/>
    <w:semiHidden/>
    <w:rPr>
      <w:rFonts w:ascii="Arial" w:hAnsi="Arial"/>
    </w:rPr>
  </w:style>
  <w:style w:type="character" w:styleId="FootnoteReference">
    <w:name w:val="footnote reference"/>
    <w:basedOn w:val="DefaultParagraphFont"/>
    <w:semiHidden/>
    <w:rPr>
      <w:rFonts w:ascii="Arial" w:hAnsi="Arial"/>
      <w:vertAlign w:val="superscript"/>
    </w:rPr>
  </w:style>
  <w:style w:type="character" w:styleId="Emphasis">
    <w:name w:val="Emphasis"/>
    <w:basedOn w:val="DefaultParagraphFont"/>
    <w:qFormat/>
    <w:rPr>
      <w:rFonts w:ascii="Arial" w:hAnsi="Arial"/>
      <w:iCs/>
    </w:rPr>
  </w:style>
  <w:style w:type="paragraph" w:styleId="DocumentMap">
    <w:name w:val="Document Map"/>
    <w:basedOn w:val="Normal"/>
    <w:semiHidden/>
    <w:pPr>
      <w:shd w:val="clear" w:color="auto" w:fill="000080"/>
    </w:pPr>
    <w:rPr>
      <w:rFonts w:cs="Tahoma"/>
    </w:rPr>
  </w:style>
  <w:style w:type="paragraph" w:styleId="BlockText">
    <w:name w:val="Block Text"/>
    <w:basedOn w:val="Normal"/>
    <w:semiHidden/>
    <w:pPr>
      <w:spacing w:after="120"/>
      <w:ind w:left="1440" w:right="1440"/>
    </w:p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ListBullet2">
    <w:name w:val="List Bullet 2"/>
    <w:basedOn w:val="Normal"/>
    <w:semiHidden/>
    <w:pPr>
      <w:numPr>
        <w:numId w:val="3"/>
      </w:numPr>
    </w:pPr>
  </w:style>
  <w:style w:type="paragraph" w:styleId="ListBullet">
    <w:name w:val="List Bullet"/>
    <w:basedOn w:val="Normal"/>
    <w:semiHidden/>
    <w:pPr>
      <w:numPr>
        <w:numId w:val="2"/>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table" w:styleId="TableGrid">
    <w:name w:val="Table Grid"/>
    <w:basedOn w:val="TableNormal"/>
    <w:uiPriority w:val="59"/>
    <w:rsid w:val="00416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52F"/>
    <w:pPr>
      <w:tabs>
        <w:tab w:val="center" w:pos="4513"/>
        <w:tab w:val="right" w:pos="9026"/>
      </w:tabs>
    </w:pPr>
  </w:style>
  <w:style w:type="character" w:customStyle="1" w:styleId="HeaderChar">
    <w:name w:val="Header Char"/>
    <w:basedOn w:val="DefaultParagraphFont"/>
    <w:link w:val="Header"/>
    <w:uiPriority w:val="99"/>
    <w:rsid w:val="00EC452F"/>
    <w:rPr>
      <w:rFonts w:ascii="Arial" w:hAnsi="Arial"/>
      <w:sz w:val="24"/>
      <w:szCs w:val="24"/>
      <w:lang w:eastAsia="en-US"/>
    </w:rPr>
  </w:style>
  <w:style w:type="paragraph" w:styleId="Footer">
    <w:name w:val="footer"/>
    <w:basedOn w:val="Normal"/>
    <w:link w:val="FooterChar"/>
    <w:uiPriority w:val="99"/>
    <w:unhideWhenUsed/>
    <w:rsid w:val="00EC452F"/>
    <w:pPr>
      <w:tabs>
        <w:tab w:val="center" w:pos="4513"/>
        <w:tab w:val="right" w:pos="9026"/>
      </w:tabs>
    </w:pPr>
  </w:style>
  <w:style w:type="character" w:customStyle="1" w:styleId="FooterChar">
    <w:name w:val="Footer Char"/>
    <w:basedOn w:val="DefaultParagraphFont"/>
    <w:link w:val="Footer"/>
    <w:uiPriority w:val="99"/>
    <w:rsid w:val="00EC452F"/>
    <w:rPr>
      <w:rFonts w:ascii="Arial" w:hAnsi="Arial"/>
      <w:sz w:val="24"/>
      <w:szCs w:val="24"/>
      <w:lang w:eastAsia="en-US"/>
    </w:rPr>
  </w:style>
  <w:style w:type="paragraph" w:styleId="BalloonText">
    <w:name w:val="Balloon Text"/>
    <w:basedOn w:val="Normal"/>
    <w:link w:val="BalloonTextChar"/>
    <w:uiPriority w:val="99"/>
    <w:semiHidden/>
    <w:unhideWhenUsed/>
    <w:rsid w:val="00EC452F"/>
    <w:rPr>
      <w:rFonts w:ascii="Tahoma" w:hAnsi="Tahoma" w:cs="Tahoma"/>
      <w:sz w:val="16"/>
      <w:szCs w:val="16"/>
    </w:rPr>
  </w:style>
  <w:style w:type="character" w:customStyle="1" w:styleId="BalloonTextChar">
    <w:name w:val="Balloon Text Char"/>
    <w:basedOn w:val="DefaultParagraphFont"/>
    <w:link w:val="BalloonText"/>
    <w:uiPriority w:val="99"/>
    <w:semiHidden/>
    <w:rsid w:val="00EC452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wley.gov.uk/pw/index.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sk@medisort.co.uk"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E9730460.dotm</Template>
  <TotalTime>6</TotalTime>
  <Pages>2</Pages>
  <Words>271</Words>
  <Characters>1657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Chichester District Council</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Arnold</dc:creator>
  <cp:lastModifiedBy>Madden, Andrew</cp:lastModifiedBy>
  <cp:revision>2</cp:revision>
  <cp:lastPrinted>2016-03-31T14:40:00Z</cp:lastPrinted>
  <dcterms:created xsi:type="dcterms:W3CDTF">2017-06-22T09:52:00Z</dcterms:created>
  <dcterms:modified xsi:type="dcterms:W3CDTF">2017-06-22T09:52:00Z</dcterms:modified>
</cp:coreProperties>
</file>